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F2AA7" w14:textId="15A1995E" w:rsidR="0039780E" w:rsidRPr="00EC67B9" w:rsidRDefault="0039780E" w:rsidP="00EC67B9">
      <w:pPr>
        <w:widowControl w:val="0"/>
        <w:spacing w:after="0" w:line="240" w:lineRule="auto"/>
        <w:ind w:left="5103" w:right="-2"/>
        <w:rPr>
          <w:rFonts w:ascii="Liberation Serif" w:eastAsia="Calibri" w:hAnsi="Liberation Serif" w:cs="Liberation Serif"/>
          <w:sz w:val="28"/>
          <w:szCs w:val="28"/>
        </w:rPr>
      </w:pPr>
      <w:r w:rsidRPr="00EC67B9">
        <w:rPr>
          <w:rFonts w:ascii="Liberation Serif" w:eastAsia="Calibri" w:hAnsi="Liberation Serif" w:cs="Liberation Serif"/>
          <w:sz w:val="28"/>
          <w:szCs w:val="28"/>
        </w:rPr>
        <w:t xml:space="preserve">УТВЕРЖДЕНА </w:t>
      </w:r>
    </w:p>
    <w:p w14:paraId="7D83EE21" w14:textId="77777777" w:rsidR="0039780E" w:rsidRPr="00EC67B9" w:rsidRDefault="0039780E" w:rsidP="00EC67B9">
      <w:pPr>
        <w:widowControl w:val="0"/>
        <w:spacing w:after="0" w:line="240" w:lineRule="auto"/>
        <w:ind w:left="5103" w:right="-2"/>
        <w:rPr>
          <w:rFonts w:ascii="Liberation Serif" w:eastAsia="Calibri" w:hAnsi="Liberation Serif" w:cs="Liberation Serif"/>
          <w:sz w:val="28"/>
          <w:szCs w:val="28"/>
        </w:rPr>
      </w:pPr>
      <w:r w:rsidRPr="00EC67B9">
        <w:rPr>
          <w:rFonts w:ascii="Liberation Serif" w:eastAsia="Calibri" w:hAnsi="Liberation Serif" w:cs="Liberation Serif"/>
          <w:sz w:val="28"/>
          <w:szCs w:val="28"/>
        </w:rPr>
        <w:t xml:space="preserve">постановлением администрации городского округа Среднеуральск  </w:t>
      </w:r>
    </w:p>
    <w:p w14:paraId="4953614C" w14:textId="41DC2888" w:rsidR="0039780E" w:rsidRPr="00EC67B9" w:rsidRDefault="00A61609" w:rsidP="00EC67B9">
      <w:pPr>
        <w:widowControl w:val="0"/>
        <w:spacing w:after="0" w:line="240" w:lineRule="auto"/>
        <w:ind w:left="5103" w:right="-2"/>
        <w:rPr>
          <w:rFonts w:ascii="Liberation Serif" w:eastAsia="Calibri" w:hAnsi="Liberation Serif" w:cs="Liberation Serif"/>
          <w:sz w:val="28"/>
          <w:szCs w:val="28"/>
        </w:rPr>
      </w:pPr>
      <w:r w:rsidRPr="00EC67B9">
        <w:rPr>
          <w:rFonts w:ascii="Liberation Serif" w:eastAsia="Calibri" w:hAnsi="Liberation Serif" w:cs="Liberation Serif"/>
          <w:sz w:val="28"/>
          <w:szCs w:val="28"/>
        </w:rPr>
        <w:t xml:space="preserve">от </w:t>
      </w:r>
      <w:r w:rsidR="000811AC">
        <w:rPr>
          <w:rFonts w:ascii="Liberation Serif" w:eastAsia="Calibri" w:hAnsi="Liberation Serif" w:cs="Liberation Serif"/>
          <w:sz w:val="28"/>
          <w:szCs w:val="28"/>
        </w:rPr>
        <w:t>21.12.2022</w:t>
      </w:r>
      <w:bookmarkStart w:id="0" w:name="_GoBack"/>
      <w:bookmarkEnd w:id="0"/>
      <w:r w:rsidRPr="00EC67B9">
        <w:rPr>
          <w:rFonts w:ascii="Liberation Serif" w:eastAsia="Calibri" w:hAnsi="Liberation Serif" w:cs="Liberation Serif"/>
          <w:sz w:val="28"/>
          <w:szCs w:val="28"/>
        </w:rPr>
        <w:t xml:space="preserve"> № </w:t>
      </w:r>
      <w:r w:rsidR="000811AC">
        <w:rPr>
          <w:rFonts w:ascii="Liberation Serif" w:eastAsia="Calibri" w:hAnsi="Liberation Serif" w:cs="Liberation Serif"/>
          <w:sz w:val="28"/>
          <w:szCs w:val="28"/>
        </w:rPr>
        <w:t>813-ПА</w:t>
      </w:r>
    </w:p>
    <w:p w14:paraId="1F3F83E8" w14:textId="705A5F7C" w:rsidR="004871B7" w:rsidRPr="00EC67B9" w:rsidRDefault="004871B7" w:rsidP="00EC67B9">
      <w:pPr>
        <w:widowControl w:val="0"/>
        <w:spacing w:after="0" w:line="240" w:lineRule="auto"/>
        <w:ind w:left="5103" w:right="-2"/>
        <w:rPr>
          <w:rFonts w:ascii="Liberation Serif" w:eastAsia="Calibri" w:hAnsi="Liberation Serif" w:cs="Liberation Serif"/>
          <w:sz w:val="28"/>
          <w:szCs w:val="28"/>
        </w:rPr>
      </w:pPr>
      <w:r w:rsidRPr="00EC67B9">
        <w:rPr>
          <w:rFonts w:ascii="Liberation Serif" w:eastAsia="Calibri" w:hAnsi="Liberation Serif" w:cs="Liberation Serif"/>
          <w:sz w:val="28"/>
          <w:szCs w:val="28"/>
        </w:rPr>
        <w:t xml:space="preserve">«Об утверждении муниципальной программы «Осуществление градостроительной деятельности городского округа Среднеуральск </w:t>
      </w:r>
      <w:r w:rsidR="00EC67B9">
        <w:rPr>
          <w:rFonts w:ascii="Liberation Serif" w:eastAsia="Calibri" w:hAnsi="Liberation Serif" w:cs="Liberation Serif"/>
          <w:sz w:val="28"/>
          <w:szCs w:val="28"/>
        </w:rPr>
        <w:br/>
      </w:r>
      <w:r w:rsidR="001B3931" w:rsidRPr="00EC67B9">
        <w:rPr>
          <w:rFonts w:ascii="Liberation Serif" w:eastAsia="Calibri" w:hAnsi="Liberation Serif" w:cs="Liberation Serif"/>
          <w:sz w:val="28"/>
          <w:szCs w:val="28"/>
        </w:rPr>
        <w:t>на 2023-2028 годы</w:t>
      </w:r>
      <w:r w:rsidRPr="00EC67B9">
        <w:rPr>
          <w:rFonts w:ascii="Liberation Serif" w:eastAsia="Calibri" w:hAnsi="Liberation Serif" w:cs="Liberation Serif"/>
          <w:sz w:val="28"/>
          <w:szCs w:val="28"/>
        </w:rPr>
        <w:t>»</w:t>
      </w:r>
    </w:p>
    <w:p w14:paraId="1EC87D73" w14:textId="77777777" w:rsidR="0039780E" w:rsidRPr="00EC67B9" w:rsidRDefault="0039780E" w:rsidP="00EC67B9">
      <w:pPr>
        <w:widowControl w:val="0"/>
        <w:spacing w:after="0" w:line="240" w:lineRule="auto"/>
        <w:ind w:left="4820" w:right="43"/>
        <w:rPr>
          <w:rFonts w:ascii="Liberation Serif" w:eastAsia="Calibri" w:hAnsi="Liberation Serif" w:cs="Liberation Serif"/>
          <w:sz w:val="28"/>
          <w:szCs w:val="28"/>
        </w:rPr>
      </w:pPr>
    </w:p>
    <w:p w14:paraId="0C815A48" w14:textId="77777777" w:rsidR="0039780E" w:rsidRPr="00EC67B9" w:rsidRDefault="0039780E" w:rsidP="00EC67B9">
      <w:pPr>
        <w:widowControl w:val="0"/>
        <w:spacing w:after="0" w:line="240" w:lineRule="auto"/>
        <w:ind w:left="4820" w:right="43"/>
        <w:rPr>
          <w:rFonts w:ascii="Liberation Serif" w:eastAsia="Calibri" w:hAnsi="Liberation Serif" w:cs="Liberation Serif"/>
          <w:sz w:val="28"/>
          <w:szCs w:val="28"/>
        </w:rPr>
      </w:pPr>
    </w:p>
    <w:p w14:paraId="597123CB" w14:textId="77777777" w:rsidR="0039780E" w:rsidRPr="00EC67B9" w:rsidRDefault="0039780E" w:rsidP="00EC67B9">
      <w:pPr>
        <w:widowControl w:val="0"/>
        <w:spacing w:after="0" w:line="240" w:lineRule="auto"/>
        <w:ind w:left="4820" w:right="43"/>
        <w:rPr>
          <w:rFonts w:ascii="Liberation Serif" w:eastAsia="Calibri" w:hAnsi="Liberation Serif" w:cs="Liberation Serif"/>
          <w:sz w:val="28"/>
          <w:szCs w:val="28"/>
        </w:rPr>
      </w:pPr>
    </w:p>
    <w:p w14:paraId="6476FFF4" w14:textId="77777777" w:rsidR="0039780E" w:rsidRPr="00EC67B9" w:rsidRDefault="0039780E" w:rsidP="00EC67B9">
      <w:pPr>
        <w:widowControl w:val="0"/>
        <w:spacing w:after="0" w:line="240" w:lineRule="auto"/>
        <w:ind w:left="4820" w:right="43"/>
        <w:rPr>
          <w:rFonts w:ascii="Liberation Serif" w:eastAsia="Calibri" w:hAnsi="Liberation Serif" w:cs="Liberation Serif"/>
          <w:sz w:val="28"/>
          <w:szCs w:val="28"/>
        </w:rPr>
      </w:pPr>
    </w:p>
    <w:p w14:paraId="44463258" w14:textId="77777777" w:rsidR="0039780E" w:rsidRPr="00EC67B9" w:rsidRDefault="0039780E" w:rsidP="00EC67B9">
      <w:pPr>
        <w:widowControl w:val="0"/>
        <w:spacing w:after="0" w:line="240" w:lineRule="auto"/>
        <w:ind w:left="4820" w:right="43"/>
        <w:rPr>
          <w:rFonts w:ascii="Liberation Serif" w:eastAsia="Calibri" w:hAnsi="Liberation Serif" w:cs="Liberation Serif"/>
          <w:sz w:val="28"/>
          <w:szCs w:val="28"/>
        </w:rPr>
      </w:pPr>
    </w:p>
    <w:p w14:paraId="1D1EBAC4" w14:textId="77777777" w:rsidR="0039780E" w:rsidRPr="00EC67B9" w:rsidRDefault="0039780E" w:rsidP="00EC67B9">
      <w:pPr>
        <w:widowControl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3EEFB6A9" w14:textId="77777777" w:rsidR="0039780E" w:rsidRPr="00EC67B9" w:rsidRDefault="0039780E" w:rsidP="00EC67B9">
      <w:pPr>
        <w:widowControl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0D3F59D9" w14:textId="77777777" w:rsidR="0039780E" w:rsidRPr="00EC67B9" w:rsidRDefault="0039780E" w:rsidP="00EC67B9">
      <w:pPr>
        <w:widowControl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52669540" w14:textId="77777777" w:rsidR="0039780E" w:rsidRPr="00EC67B9" w:rsidRDefault="0039780E" w:rsidP="00EC67B9">
      <w:pPr>
        <w:widowControl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447893AA" w14:textId="77777777" w:rsidR="0039780E" w:rsidRPr="00EC67B9" w:rsidRDefault="0039780E" w:rsidP="00EC67B9">
      <w:pPr>
        <w:widowControl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60C5AB4F" w14:textId="5AF53ABB" w:rsidR="0039780E" w:rsidRPr="00EC67B9" w:rsidRDefault="00EC67B9" w:rsidP="00EC67B9">
      <w:pPr>
        <w:widowControl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EC67B9">
        <w:rPr>
          <w:rFonts w:ascii="Liberation Serif" w:eastAsia="Calibri" w:hAnsi="Liberation Serif" w:cs="Liberation Serif"/>
          <w:b/>
          <w:sz w:val="28"/>
          <w:szCs w:val="28"/>
        </w:rPr>
        <w:t>МУНИЦИПАЛЬНАЯ ПРОГРАММА</w:t>
      </w:r>
    </w:p>
    <w:p w14:paraId="1A49EBA4" w14:textId="71A8537A" w:rsidR="0039780E" w:rsidRPr="00EC67B9" w:rsidRDefault="00EC67B9" w:rsidP="00EC67B9">
      <w:pPr>
        <w:pStyle w:val="1"/>
        <w:keepNext w:val="0"/>
        <w:keepLines w:val="0"/>
        <w:widowControl w:val="0"/>
        <w:shd w:val="clear" w:color="auto" w:fill="FFFFFF"/>
        <w:spacing w:before="0" w:line="240" w:lineRule="auto"/>
        <w:jc w:val="center"/>
        <w:textAlignment w:val="baseline"/>
        <w:rPr>
          <w:rFonts w:ascii="Liberation Serif" w:eastAsia="Times New Roman" w:hAnsi="Liberation Serif" w:cs="Liberation Serif"/>
          <w:color w:val="auto"/>
          <w:kern w:val="36"/>
          <w:lang w:eastAsia="ru-RU"/>
        </w:rPr>
      </w:pPr>
      <w:r w:rsidRPr="00EC67B9">
        <w:rPr>
          <w:rFonts w:ascii="Liberation Serif" w:hAnsi="Liberation Serif" w:cs="Liberation Serif"/>
          <w:color w:val="auto"/>
        </w:rPr>
        <w:t>«</w:t>
      </w:r>
      <w:r w:rsidRPr="00EC67B9">
        <w:rPr>
          <w:rFonts w:ascii="Liberation Serif" w:eastAsia="Times New Roman" w:hAnsi="Liberation Serif" w:cs="Liberation Serif"/>
          <w:color w:val="auto"/>
          <w:kern w:val="36"/>
          <w:bdr w:val="none" w:sz="0" w:space="0" w:color="auto" w:frame="1"/>
          <w:lang w:eastAsia="ru-RU"/>
        </w:rPr>
        <w:t xml:space="preserve">ОСУЩЕСТВЛЕНИЕ ГРАДОСТРОИТЕЛЬНОЙ ДЕЯТЕЛЬНОСТИ </w:t>
      </w:r>
      <w:r>
        <w:rPr>
          <w:rFonts w:ascii="Liberation Serif" w:eastAsia="Times New Roman" w:hAnsi="Liberation Serif" w:cs="Liberation Serif"/>
          <w:color w:val="auto"/>
          <w:kern w:val="36"/>
          <w:bdr w:val="none" w:sz="0" w:space="0" w:color="auto" w:frame="1"/>
          <w:lang w:eastAsia="ru-RU"/>
        </w:rPr>
        <w:br/>
      </w:r>
      <w:r w:rsidRPr="00EC67B9">
        <w:rPr>
          <w:rFonts w:ascii="Liberation Serif" w:eastAsia="Times New Roman" w:hAnsi="Liberation Serif" w:cs="Liberation Serif"/>
          <w:color w:val="auto"/>
          <w:kern w:val="36"/>
          <w:bdr w:val="none" w:sz="0" w:space="0" w:color="auto" w:frame="1"/>
          <w:lang w:eastAsia="ru-RU"/>
        </w:rPr>
        <w:t>ГОРОДСКОГО ОКРУГА СРЕДНЕУРАЛЬСК НА 2023-2028 ГОДЫ</w:t>
      </w:r>
      <w:r w:rsidRPr="00EC67B9">
        <w:rPr>
          <w:rFonts w:ascii="Liberation Serif" w:hAnsi="Liberation Serif" w:cs="Liberation Serif"/>
          <w:color w:val="auto"/>
        </w:rPr>
        <w:t>»</w:t>
      </w:r>
    </w:p>
    <w:p w14:paraId="20E1A24F" w14:textId="77777777" w:rsidR="0039780E" w:rsidRPr="00EC67B9" w:rsidRDefault="0039780E" w:rsidP="00EC67B9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B1C7F3A" w14:textId="77777777" w:rsidR="0039780E" w:rsidRPr="00EC67B9" w:rsidRDefault="0039780E" w:rsidP="00EC67B9">
      <w:pPr>
        <w:widowControl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5F499555" w14:textId="77777777" w:rsidR="0039780E" w:rsidRPr="00EC67B9" w:rsidRDefault="0039780E" w:rsidP="00EC67B9">
      <w:pPr>
        <w:widowControl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24F2BFBD" w14:textId="77777777" w:rsidR="0039780E" w:rsidRPr="00EC67B9" w:rsidRDefault="0039780E" w:rsidP="00EC67B9">
      <w:pPr>
        <w:widowControl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0FB271AE" w14:textId="77777777" w:rsidR="0039780E" w:rsidRPr="00EC67B9" w:rsidRDefault="0039780E" w:rsidP="00EC67B9">
      <w:pPr>
        <w:widowControl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4BBFE6A5" w14:textId="77777777" w:rsidR="0039780E" w:rsidRPr="00EC67B9" w:rsidRDefault="0039780E" w:rsidP="00EC67B9">
      <w:pPr>
        <w:widowControl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1C0017E4" w14:textId="77777777" w:rsidR="0039780E" w:rsidRPr="00EC67B9" w:rsidRDefault="0039780E" w:rsidP="00EC67B9">
      <w:pPr>
        <w:widowControl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4AA15866" w14:textId="77777777" w:rsidR="0039780E" w:rsidRPr="00EC67B9" w:rsidRDefault="0039780E" w:rsidP="00EC67B9">
      <w:pPr>
        <w:widowControl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2AC92157" w14:textId="77777777" w:rsidR="0039780E" w:rsidRPr="00EC67B9" w:rsidRDefault="0039780E" w:rsidP="00EC67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110C9BF" w14:textId="77777777" w:rsidR="0039780E" w:rsidRPr="00EC67B9" w:rsidRDefault="0039780E" w:rsidP="00EC67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C184E45" w14:textId="77777777" w:rsidR="0039780E" w:rsidRPr="00EC67B9" w:rsidRDefault="0039780E" w:rsidP="00EC67B9">
      <w:pPr>
        <w:widowControl w:val="0"/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  <w:r w:rsidRPr="00EC67B9">
        <w:rPr>
          <w:rFonts w:ascii="Liberation Serif" w:hAnsi="Liberation Serif" w:cs="Liberation Serif"/>
          <w:b/>
          <w:sz w:val="28"/>
          <w:szCs w:val="28"/>
        </w:rPr>
        <w:br w:type="page"/>
      </w:r>
    </w:p>
    <w:p w14:paraId="4B7F9B83" w14:textId="1B7E995D" w:rsidR="00916032" w:rsidRPr="00EC67B9" w:rsidRDefault="00916032" w:rsidP="00EC67B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C67B9">
        <w:rPr>
          <w:rFonts w:ascii="Liberation Serif" w:hAnsi="Liberation Serif" w:cs="Liberation Serif"/>
          <w:b/>
          <w:sz w:val="28"/>
          <w:szCs w:val="28"/>
        </w:rPr>
        <w:lastRenderedPageBreak/>
        <w:t>ПАСПОРТ</w:t>
      </w:r>
    </w:p>
    <w:p w14:paraId="0ABA3D88" w14:textId="3186C798" w:rsidR="00DD2D54" w:rsidRPr="00EC67B9" w:rsidRDefault="00916032" w:rsidP="00EC67B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C67B9">
        <w:rPr>
          <w:rFonts w:ascii="Liberation Serif" w:hAnsi="Liberation Serif" w:cs="Liberation Serif"/>
          <w:b/>
          <w:sz w:val="28"/>
          <w:szCs w:val="28"/>
        </w:rPr>
        <w:t xml:space="preserve">МУНИЦИПАЛЬНОЙ ПРОГРАММЫ ГОРОДСКОГО ОКРУГА </w:t>
      </w:r>
      <w:r w:rsidR="00723707" w:rsidRPr="00EC67B9">
        <w:rPr>
          <w:rFonts w:ascii="Liberation Serif" w:hAnsi="Liberation Serif" w:cs="Liberation Serif"/>
          <w:b/>
          <w:sz w:val="28"/>
          <w:szCs w:val="28"/>
        </w:rPr>
        <w:br/>
      </w:r>
      <w:r w:rsidRPr="00EC67B9">
        <w:rPr>
          <w:rFonts w:ascii="Liberation Serif" w:hAnsi="Liberation Serif" w:cs="Liberation Serif"/>
          <w:b/>
          <w:sz w:val="28"/>
          <w:szCs w:val="28"/>
        </w:rPr>
        <w:t>СРЕДНЕУРАЛЬСК</w:t>
      </w:r>
      <w:r w:rsidR="00346AF0" w:rsidRPr="00EC67B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346AF0" w:rsidRPr="00EC67B9">
        <w:rPr>
          <w:rFonts w:ascii="Liberation Serif" w:hAnsi="Liberation Serif" w:cs="Liberation Serif"/>
          <w:b/>
          <w:bCs/>
          <w:sz w:val="28"/>
          <w:szCs w:val="28"/>
        </w:rPr>
        <w:t xml:space="preserve">«ОСУЩЕСТВЛЕНИЕ ГРАДОСТРОИТЕЛЬНОЙ                        ДЕЯТЕЛЬНОСТИ ГОРОДСКОГО ОКРУГА СРЕДНЕУРАЛЬСК                                   </w:t>
      </w:r>
      <w:r w:rsidR="000A3541" w:rsidRPr="00EC67B9">
        <w:rPr>
          <w:rFonts w:ascii="Liberation Serif" w:hAnsi="Liberation Serif" w:cs="Liberation Serif"/>
          <w:b/>
          <w:bCs/>
          <w:sz w:val="28"/>
          <w:szCs w:val="28"/>
        </w:rPr>
        <w:t>НА 2023-2028 ГОДЫ</w:t>
      </w:r>
      <w:r w:rsidR="00346AF0" w:rsidRPr="00EC67B9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p w14:paraId="639DF934" w14:textId="77777777" w:rsidR="00916032" w:rsidRPr="00EC67B9" w:rsidRDefault="00916032" w:rsidP="00EC67B9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W w:w="99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946"/>
      </w:tblGrid>
      <w:tr w:rsidR="00EC67B9" w:rsidRPr="00EC67B9" w14:paraId="6AD2FF5F" w14:textId="77777777" w:rsidTr="00EC67B9">
        <w:trPr>
          <w:trHeight w:val="203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6E238C" w14:textId="38934DB3" w:rsidR="00916032" w:rsidRPr="00EC67B9" w:rsidRDefault="0021369D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 xml:space="preserve">Ответственный исполнитель муниципальной программы городского округа Среднеуральск «Осуществление градостроительной деятельности на территории городского округа Среднеуральск </w:t>
            </w:r>
            <w:r w:rsidR="00E5578E" w:rsidRPr="00EC67B9">
              <w:rPr>
                <w:rFonts w:ascii="Liberation Serif" w:hAnsi="Liberation Serif" w:cs="Liberation Serif"/>
                <w:sz w:val="28"/>
                <w:szCs w:val="28"/>
              </w:rPr>
              <w:t>на 2023-2028 годы</w:t>
            </w: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» (далее – муниципальная программа)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567BAA" w14:textId="112AAC09" w:rsidR="00916032" w:rsidRPr="00EC67B9" w:rsidRDefault="00B90360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Администрация</w:t>
            </w:r>
            <w:r w:rsidR="00080A6B" w:rsidRPr="00EC67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городского округа Среднеуральск </w:t>
            </w:r>
          </w:p>
        </w:tc>
      </w:tr>
      <w:tr w:rsidR="00EC67B9" w:rsidRPr="00EC67B9" w14:paraId="02F16BD6" w14:textId="77777777" w:rsidTr="00EC67B9">
        <w:trPr>
          <w:trHeight w:val="203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0B3EE0" w14:textId="3D9B3937" w:rsidR="0021369D" w:rsidRPr="00EC67B9" w:rsidRDefault="004766BA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77CC9E" w14:textId="3A444079" w:rsidR="0021369D" w:rsidRPr="00EC67B9" w:rsidRDefault="004766BA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EC67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Муниципальное бюджетное учреждение «Архитектура»</w:t>
            </w:r>
          </w:p>
        </w:tc>
      </w:tr>
      <w:tr w:rsidR="00EC67B9" w:rsidRPr="00EC67B9" w14:paraId="08A037BE" w14:textId="77777777" w:rsidTr="00EC67B9">
        <w:trPr>
          <w:trHeight w:val="38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9BDED1" w14:textId="7203D329" w:rsidR="00916032" w:rsidRPr="00EC67B9" w:rsidRDefault="004766BA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BFC2C7" w14:textId="6754DB8F" w:rsidR="00916032" w:rsidRPr="00EC67B9" w:rsidRDefault="00191266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20</w:t>
            </w:r>
            <w:r w:rsidR="0012696D" w:rsidRPr="00EC67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23</w:t>
            </w:r>
            <w:r w:rsidRPr="00EC67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– </w:t>
            </w:r>
            <w:r w:rsidR="00AF70DD" w:rsidRPr="00EC67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2028 </w:t>
            </w:r>
            <w:r w:rsidR="00B81075" w:rsidRPr="00EC67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года</w:t>
            </w:r>
          </w:p>
        </w:tc>
      </w:tr>
      <w:tr w:rsidR="00EC67B9" w:rsidRPr="00EC67B9" w14:paraId="0628C5DE" w14:textId="77777777" w:rsidTr="00EC67B9">
        <w:trPr>
          <w:trHeight w:val="38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8739A3" w14:textId="3D77E5ED" w:rsidR="00080A6B" w:rsidRPr="00EC67B9" w:rsidRDefault="004766BA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B95765" w14:textId="1653340F" w:rsidR="00080A6B" w:rsidRPr="00EC67B9" w:rsidRDefault="009926F5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b/>
                <w:sz w:val="28"/>
                <w:szCs w:val="28"/>
              </w:rPr>
              <w:t>Цель</w:t>
            </w:r>
            <w:r w:rsidR="00823D79" w:rsidRPr="00EC67B9">
              <w:rPr>
                <w:rFonts w:ascii="Liberation Serif" w:hAnsi="Liberation Serif" w:cs="Liberation Serif"/>
                <w:b/>
                <w:sz w:val="28"/>
                <w:szCs w:val="28"/>
              </w:rPr>
              <w:t>.</w:t>
            </w:r>
            <w:r w:rsidR="00080A6B" w:rsidRPr="00EC67B9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О</w:t>
            </w:r>
            <w:r w:rsidR="00080A6B" w:rsidRPr="00EC67B9">
              <w:rPr>
                <w:rFonts w:ascii="Liberation Serif" w:hAnsi="Liberation Serif" w:cs="Liberation Serif"/>
                <w:sz w:val="28"/>
                <w:szCs w:val="28"/>
              </w:rPr>
              <w:t>существление полномочий органов местного самоуправления в сфере градостроительной деятельности, создание правовой основы по обеспечению устойчивого развития территории городского округа, создания благоприятной среды жизнедеятельности и создания организационных и правовых механизмов регулирования и стимулирования инвестиционной деятельности.</w:t>
            </w:r>
          </w:p>
          <w:p w14:paraId="245A8FE4" w14:textId="77777777" w:rsidR="00080A6B" w:rsidRPr="00EC67B9" w:rsidRDefault="00080A6B" w:rsidP="00EC67B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b/>
                <w:sz w:val="28"/>
                <w:szCs w:val="28"/>
              </w:rPr>
              <w:t>Задачи:</w:t>
            </w:r>
          </w:p>
          <w:p w14:paraId="414EDB45" w14:textId="77777777" w:rsidR="00080A6B" w:rsidRPr="00EC67B9" w:rsidRDefault="00080A6B" w:rsidP="00EC67B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1. Осуществление градостроительной деятельности в соответствии с полномочиями органов местного самоуправления городского округа Среднеуральск.</w:t>
            </w:r>
          </w:p>
          <w:p w14:paraId="789BA57E" w14:textId="093EBDD0" w:rsidR="00080A6B" w:rsidRPr="00EC67B9" w:rsidRDefault="00080A6B" w:rsidP="00EC67B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2. Обеспечение организационных, информационных и методических услуг для реализации муниципальной программы.</w:t>
            </w:r>
          </w:p>
        </w:tc>
      </w:tr>
      <w:tr w:rsidR="00EC67B9" w:rsidRPr="00EC67B9" w14:paraId="0E823C48" w14:textId="77777777" w:rsidTr="00EC67B9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3B891F" w14:textId="48C4E164" w:rsidR="00080A6B" w:rsidRPr="00EC67B9" w:rsidRDefault="004766BA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852C48" w14:textId="60CEC7BC" w:rsidR="004766BA" w:rsidRPr="00EC67B9" w:rsidRDefault="00A35023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Наличие актуального генерального плана</w:t>
            </w:r>
            <w:r w:rsidR="00080A6B" w:rsidRPr="00EC67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7940EDBB" w14:textId="57DBF695" w:rsidR="004766BA" w:rsidRPr="00EC67B9" w:rsidRDefault="00A35023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Наличие актуальных</w:t>
            </w:r>
            <w:r w:rsidR="00080A6B" w:rsidRPr="00EC67B9">
              <w:rPr>
                <w:rFonts w:ascii="Liberation Serif" w:hAnsi="Liberation Serif" w:cs="Liberation Serif"/>
                <w:sz w:val="28"/>
                <w:szCs w:val="28"/>
              </w:rPr>
              <w:t xml:space="preserve"> правил землепользования и застройки</w:t>
            </w: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="00080A6B" w:rsidRPr="00EC67B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14:paraId="6E005107" w14:textId="39860AD9" w:rsidR="004766BA" w:rsidRPr="00EC67B9" w:rsidRDefault="00080A6B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Площадь территории, на которую обновлена цифровая топографическая основа</w:t>
            </w:r>
            <w:r w:rsidR="00A35023" w:rsidRPr="00EC67B9">
              <w:rPr>
                <w:rFonts w:ascii="Liberation Serif" w:hAnsi="Liberation Serif" w:cs="Liberation Serif"/>
                <w:sz w:val="28"/>
                <w:szCs w:val="28"/>
              </w:rPr>
              <w:t xml:space="preserve"> (в том числе подготовка </w:t>
            </w:r>
            <w:proofErr w:type="spellStart"/>
            <w:r w:rsidR="00A35023" w:rsidRPr="00EC67B9">
              <w:rPr>
                <w:rFonts w:ascii="Liberation Serif" w:hAnsi="Liberation Serif" w:cs="Liberation Serif"/>
                <w:sz w:val="28"/>
                <w:szCs w:val="28"/>
              </w:rPr>
              <w:t>ортофотопланов</w:t>
            </w:r>
            <w:proofErr w:type="spellEnd"/>
            <w:r w:rsidR="00A35023" w:rsidRPr="00EC67B9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 xml:space="preserve">. </w:t>
            </w:r>
          </w:p>
          <w:p w14:paraId="10FF9DB4" w14:textId="385CC12C" w:rsidR="004766BA" w:rsidRPr="00EC67B9" w:rsidRDefault="00080A6B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Количество населенных пунктов, сведения о границах которых внесены в Единый государственный реестр недвижимости</w:t>
            </w:r>
            <w:r w:rsidR="00F07DFF" w:rsidRPr="00EC67B9">
              <w:rPr>
                <w:rFonts w:ascii="Liberation Serif" w:hAnsi="Liberation Serif" w:cs="Liberation Serif"/>
                <w:sz w:val="28"/>
                <w:szCs w:val="28"/>
              </w:rPr>
              <w:t xml:space="preserve"> (в том числе внесение изменений)</w:t>
            </w: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2EE8D9C8" w14:textId="596B9471" w:rsidR="004766BA" w:rsidRPr="00EC67B9" w:rsidRDefault="00080A6B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Количество территориальных зон, сведения о границах которых внесены в Единый государственный реестр недвижимости</w:t>
            </w:r>
            <w:r w:rsidR="00F07DFF" w:rsidRPr="00EC67B9">
              <w:rPr>
                <w:rFonts w:ascii="Liberation Serif" w:hAnsi="Liberation Serif" w:cs="Liberation Serif"/>
                <w:sz w:val="28"/>
                <w:szCs w:val="28"/>
              </w:rPr>
              <w:t xml:space="preserve"> (в том числе внесение изменений)</w:t>
            </w: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476F54B7" w14:textId="0F2A9CA1" w:rsidR="004766BA" w:rsidRPr="00EC67B9" w:rsidRDefault="009B6086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Количество земельных участок, в отношении которых проведены кадастровые работы</w:t>
            </w:r>
            <w:r w:rsidR="00080A6B" w:rsidRPr="00EC67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4C90C886" w14:textId="70C77D57" w:rsidR="004766BA" w:rsidRPr="00EC67B9" w:rsidRDefault="00080A6B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Количество утвержденной документации по планировке территории.</w:t>
            </w:r>
          </w:p>
          <w:p w14:paraId="17AAC1F8" w14:textId="32E133A8" w:rsidR="004766BA" w:rsidRPr="00EC67B9" w:rsidRDefault="00080A6B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Площадь территории, на которую утверждена документация по планировке территории</w:t>
            </w:r>
            <w:r w:rsidR="000612DF" w:rsidRPr="00EC67B9">
              <w:rPr>
                <w:rFonts w:ascii="Liberation Serif" w:hAnsi="Liberation Serif" w:cs="Liberation Serif"/>
                <w:sz w:val="28"/>
                <w:szCs w:val="28"/>
              </w:rPr>
              <w:t>, выполнены инженерные изыскания</w:t>
            </w: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52764847" w14:textId="06ED3F0F" w:rsidR="007F729B" w:rsidRPr="00EC67B9" w:rsidRDefault="007F729B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Площадь территории, на которую проведены лесоустроительные работы.</w:t>
            </w:r>
          </w:p>
          <w:p w14:paraId="267771B7" w14:textId="5E7B7698" w:rsidR="004766BA" w:rsidRPr="00EC67B9" w:rsidRDefault="00D43B9F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Количество документов, подготовленных при помощи программного продукта «</w:t>
            </w:r>
            <w:proofErr w:type="spellStart"/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ГрадИнфо</w:t>
            </w:r>
            <w:proofErr w:type="spellEnd"/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».</w:t>
            </w:r>
          </w:p>
          <w:p w14:paraId="0FA1E226" w14:textId="7F349C32" w:rsidR="004766BA" w:rsidRPr="00EC67B9" w:rsidRDefault="006C18D3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Количество внесенных сведений в государственный адресный реестр.</w:t>
            </w:r>
          </w:p>
          <w:p w14:paraId="192E1881" w14:textId="41819ADB" w:rsidR="004766BA" w:rsidRPr="00EC67B9" w:rsidRDefault="00BD49C9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 xml:space="preserve">Обеспечение размещения документов в </w:t>
            </w:r>
            <w:r w:rsidR="00080A6B" w:rsidRPr="00EC67B9">
              <w:rPr>
                <w:rFonts w:ascii="Liberation Serif" w:hAnsi="Liberation Serif" w:cs="Liberation Serif"/>
                <w:sz w:val="28"/>
                <w:szCs w:val="28"/>
              </w:rPr>
              <w:t>государственной информационной системе обеспечения градостроительной деятельности</w:t>
            </w: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EC67B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(далее – ГИСОГД)</w:t>
            </w:r>
            <w:r w:rsidR="004766BA" w:rsidRPr="00EC67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4A984C74" w14:textId="28FB1D8F" w:rsidR="004766BA" w:rsidRPr="00EC67B9" w:rsidRDefault="00080A6B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Количество предоставленных результатов муниципальных услуг</w:t>
            </w:r>
            <w:r w:rsidR="004766BA" w:rsidRPr="00EC67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429C374C" w14:textId="74B34759" w:rsidR="004766BA" w:rsidRPr="00EC67B9" w:rsidRDefault="00141B6B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Доля предоставленных муниципальных услуг в электронном виде в общем количестве предоставленных услуг</w:t>
            </w:r>
            <w:r w:rsidR="00080A6B" w:rsidRPr="00EC67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43D8CF0B" w14:textId="77777777" w:rsidR="0069034E" w:rsidRPr="00EC67B9" w:rsidRDefault="0069034E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Доля муниципальных услуг, предоставленных в многофункциональных центрах предоставления государственных и муниципальных услуг, в общем количестве предоставленных услуг.</w:t>
            </w:r>
          </w:p>
          <w:p w14:paraId="7CBD8AC9" w14:textId="141D27CD" w:rsidR="007A7FCE" w:rsidRPr="00EC67B9" w:rsidRDefault="007A7FCE" w:rsidP="00EC67B9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60" w:firstLine="6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Объем жилищного строительства в городском округе Среднеуральск.</w:t>
            </w:r>
          </w:p>
        </w:tc>
      </w:tr>
      <w:tr w:rsidR="00EC67B9" w:rsidRPr="00EC67B9" w14:paraId="5B71D44F" w14:textId="77777777" w:rsidTr="00EC67B9">
        <w:trPr>
          <w:trHeight w:val="559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4F41FE" w14:textId="468BD816" w:rsidR="00080A6B" w:rsidRPr="00EC67B9" w:rsidRDefault="003C13D1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8781FA" w14:textId="241EA425" w:rsidR="00191983" w:rsidRPr="00EC67B9" w:rsidRDefault="00C02771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ВСЕГО </w:t>
            </w:r>
            <w:r w:rsidR="002E77ED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67362,8</w:t>
            </w:r>
            <w:r w:rsidR="00907AA2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5</w:t>
            </w:r>
            <w:r w:rsidR="00191983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руб.:</w:t>
            </w:r>
          </w:p>
          <w:p w14:paraId="259247BC" w14:textId="77777777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в том числе:</w:t>
            </w:r>
          </w:p>
          <w:p w14:paraId="77D6D122" w14:textId="2A7A4A1E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2023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- </w:t>
            </w:r>
            <w:r w:rsidR="00997195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16419,60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</w:t>
            </w:r>
          </w:p>
          <w:p w14:paraId="0721FD64" w14:textId="59607688" w:rsidR="00191983" w:rsidRPr="00EC67B9" w:rsidRDefault="00C02771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2024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- </w:t>
            </w:r>
            <w:r w:rsidR="00997195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9318,10</w:t>
            </w:r>
            <w:r w:rsidR="00191983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</w:t>
            </w:r>
          </w:p>
          <w:p w14:paraId="3E029881" w14:textId="570106CD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2025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- </w:t>
            </w:r>
            <w:r w:rsidR="007E0C42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8275,9</w:t>
            </w:r>
            <w:r w:rsidR="00997195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0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 </w:t>
            </w:r>
          </w:p>
          <w:p w14:paraId="04A16907" w14:textId="7FA60E45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2026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- 10683,38 тыс. руб.</w:t>
            </w:r>
          </w:p>
          <w:p w14:paraId="3F46F50E" w14:textId="2D58200F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2027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- 11110,72 тыс. руб.</w:t>
            </w:r>
          </w:p>
          <w:p w14:paraId="2033E6D1" w14:textId="34C25896" w:rsidR="00191983" w:rsidRPr="00EC67B9" w:rsidRDefault="00D90085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2028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- 11555,15</w:t>
            </w:r>
            <w:r w:rsidR="00191983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</w:t>
            </w:r>
          </w:p>
          <w:p w14:paraId="022A9368" w14:textId="77777777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</w:p>
          <w:p w14:paraId="2250DE63" w14:textId="77777777" w:rsidR="00FE564E" w:rsidRPr="00EC67B9" w:rsidRDefault="00FE564E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Из них:</w:t>
            </w:r>
          </w:p>
          <w:p w14:paraId="5486573F" w14:textId="0FF32367" w:rsidR="00191983" w:rsidRPr="00EC67B9" w:rsidRDefault="00C02771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местный бюджет: </w:t>
            </w:r>
            <w:r w:rsidR="00EC3E85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67362,85</w:t>
            </w:r>
            <w:r w:rsidR="00191983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руб.:</w:t>
            </w:r>
          </w:p>
          <w:p w14:paraId="40CDFBFB" w14:textId="77777777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в том числе:</w:t>
            </w:r>
          </w:p>
          <w:p w14:paraId="39489BD5" w14:textId="41BD2FAB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2023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- </w:t>
            </w:r>
            <w:r w:rsidR="00EC3E85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16419,60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</w:t>
            </w:r>
          </w:p>
          <w:p w14:paraId="318F1771" w14:textId="07533712" w:rsidR="00191983" w:rsidRPr="00EC67B9" w:rsidRDefault="00C02771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2024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- </w:t>
            </w:r>
            <w:r w:rsidR="00EC3E85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9318,10</w:t>
            </w:r>
            <w:r w:rsidR="00191983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</w:t>
            </w:r>
          </w:p>
          <w:p w14:paraId="59831474" w14:textId="719B098B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2025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- </w:t>
            </w:r>
            <w:r w:rsidR="00EC3E85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8275,90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 </w:t>
            </w:r>
          </w:p>
          <w:p w14:paraId="14B48E25" w14:textId="5C42CE99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2026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- 10683,38тыс. руб.</w:t>
            </w:r>
          </w:p>
          <w:p w14:paraId="6DBDD969" w14:textId="3B38A985" w:rsidR="00191983" w:rsidRPr="00EC67B9" w:rsidRDefault="00191983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2027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- 11110,72 тыс. руб.</w:t>
            </w:r>
          </w:p>
          <w:p w14:paraId="118CA3BA" w14:textId="3D019F51" w:rsidR="00080A6B" w:rsidRPr="00EC67B9" w:rsidRDefault="00D90085" w:rsidP="00EC67B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2028 год</w:t>
            </w:r>
            <w:r w:rsid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>- 11555,15</w:t>
            </w:r>
            <w:r w:rsidR="00191983" w:rsidRPr="00EC67B9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тыс. руб.</w:t>
            </w:r>
          </w:p>
        </w:tc>
      </w:tr>
      <w:tr w:rsidR="00EC67B9" w:rsidRPr="00EC67B9" w14:paraId="60FA799D" w14:textId="77777777" w:rsidTr="00EC67B9">
        <w:trPr>
          <w:trHeight w:val="80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EACE50" w14:textId="69632214" w:rsidR="00080A6B" w:rsidRPr="00EC67B9" w:rsidRDefault="00DA5EA6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Адрес размещения муниципальной программы в сети Интернет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F9B752" w14:textId="18097832" w:rsidR="00080A6B" w:rsidRPr="00EC67B9" w:rsidRDefault="00080A6B" w:rsidP="00EC6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7B9">
              <w:rPr>
                <w:rFonts w:ascii="Liberation Serif" w:hAnsi="Liberation Serif" w:cs="Liberation Serif"/>
                <w:sz w:val="28"/>
                <w:szCs w:val="28"/>
              </w:rPr>
              <w:t>http://sredneuralsk.midural.ru</w:t>
            </w:r>
          </w:p>
        </w:tc>
      </w:tr>
    </w:tbl>
    <w:p w14:paraId="0418580D" w14:textId="77777777" w:rsidR="00916032" w:rsidRPr="00EC67B9" w:rsidRDefault="00916032" w:rsidP="00EC67B9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</w:p>
    <w:p w14:paraId="2EF7F05A" w14:textId="303E515D" w:rsidR="00916032" w:rsidRPr="00EC67B9" w:rsidRDefault="00916032" w:rsidP="00EC67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C67B9">
        <w:rPr>
          <w:rFonts w:ascii="Liberation Serif" w:hAnsi="Liberation Serif" w:cs="Liberation Serif"/>
          <w:b/>
          <w:sz w:val="28"/>
          <w:szCs w:val="28"/>
        </w:rPr>
        <w:t xml:space="preserve">Раздел 1. ХАРАКТЕРИСТИКА И АНАЛИЗ ТЕКУЩЕГО СОСТОЯНИЯ СФЕРЫ СОЦИАЛЬНО-ЭКОНОМИЧЕСКОГО РАЗВИТИЯ </w:t>
      </w:r>
      <w:r w:rsidR="009D0989" w:rsidRPr="00EC67B9">
        <w:rPr>
          <w:rFonts w:ascii="Liberation Serif" w:hAnsi="Liberation Serif" w:cs="Liberation Serif"/>
          <w:b/>
          <w:sz w:val="28"/>
          <w:szCs w:val="28"/>
        </w:rPr>
        <w:t>ГОРОДСКОГО ОКРУГА СРЕДНЕУРАЛЬСК В ОБЛАСТИ ГРАДОСРОИТЕЛЬСТВА</w:t>
      </w:r>
    </w:p>
    <w:p w14:paraId="78CC6989" w14:textId="77777777" w:rsidR="00916032" w:rsidRPr="00EC67B9" w:rsidRDefault="00916032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BDE2C70" w14:textId="77777777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В соответствии с Градостроительным и Земельным кодексами Российской Федерации, наличие утвержденных документов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благоустройства, является основополагающим условием для ведения градостроительной деятельности по развитию территории городского округа Среднеуральск.</w:t>
      </w:r>
    </w:p>
    <w:p w14:paraId="755B99F4" w14:textId="648F0E9B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В настоящее время в городском округе </w:t>
      </w:r>
      <w:r w:rsidR="00EC67B9">
        <w:rPr>
          <w:rFonts w:ascii="Liberation Serif" w:hAnsi="Liberation Serif" w:cs="Liberation Serif"/>
          <w:sz w:val="28"/>
          <w:szCs w:val="28"/>
        </w:rPr>
        <w:t xml:space="preserve">Среднеуральск </w:t>
      </w:r>
      <w:r w:rsidRPr="00EC67B9">
        <w:rPr>
          <w:rFonts w:ascii="Liberation Serif" w:hAnsi="Liberation Serif" w:cs="Liberation Serif"/>
          <w:sz w:val="28"/>
          <w:szCs w:val="28"/>
        </w:rPr>
        <w:t>разработана и утверждена следующая градостроительная документация:</w:t>
      </w:r>
    </w:p>
    <w:p w14:paraId="562E1A9A" w14:textId="218B0A9A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Генеральный план городского округа Среднеуральск, утвержденный решением Думы городского округа Среднеуральск от 25.12.2009 № 39/3</w:t>
      </w:r>
      <w:r w:rsidR="005774D8" w:rsidRPr="00EC67B9">
        <w:rPr>
          <w:rFonts w:ascii="Liberation Serif" w:hAnsi="Liberation Serif" w:cs="Liberation Serif"/>
          <w:sz w:val="28"/>
          <w:szCs w:val="28"/>
        </w:rPr>
        <w:t xml:space="preserve"> </w:t>
      </w:r>
      <w:r w:rsidR="00EC67B9">
        <w:rPr>
          <w:rFonts w:ascii="Liberation Serif" w:hAnsi="Liberation Serif" w:cs="Liberation Serif"/>
          <w:sz w:val="28"/>
          <w:szCs w:val="28"/>
        </w:rPr>
        <w:br/>
      </w:r>
      <w:r w:rsidR="005774D8" w:rsidRPr="00EC67B9">
        <w:rPr>
          <w:rFonts w:ascii="Liberation Serif" w:hAnsi="Liberation Serif" w:cs="Liberation Serif"/>
          <w:sz w:val="28"/>
          <w:szCs w:val="28"/>
        </w:rPr>
        <w:t>«Об утверждении Генерального плана городского округа Среднеуральск»</w:t>
      </w:r>
      <w:r w:rsidRPr="00EC67B9">
        <w:rPr>
          <w:rFonts w:ascii="Liberation Serif" w:hAnsi="Liberation Serif" w:cs="Liberation Serif"/>
          <w:sz w:val="28"/>
          <w:szCs w:val="28"/>
        </w:rPr>
        <w:t xml:space="preserve"> </w:t>
      </w:r>
      <w:r w:rsidR="00EC67B9">
        <w:rPr>
          <w:rFonts w:ascii="Liberation Serif" w:hAnsi="Liberation Serif" w:cs="Liberation Serif"/>
          <w:sz w:val="28"/>
          <w:szCs w:val="28"/>
        </w:rPr>
        <w:br/>
      </w:r>
      <w:r w:rsidRPr="00EC67B9">
        <w:rPr>
          <w:rFonts w:ascii="Liberation Serif" w:hAnsi="Liberation Serif" w:cs="Liberation Serif"/>
          <w:sz w:val="28"/>
          <w:szCs w:val="28"/>
        </w:rPr>
        <w:t>(с изменениями</w:t>
      </w:r>
      <w:r w:rsidR="00E60BEB" w:rsidRPr="00EC67B9">
        <w:rPr>
          <w:rFonts w:ascii="Liberation Serif" w:hAnsi="Liberation Serif" w:cs="Liberation Serif"/>
          <w:sz w:val="28"/>
          <w:szCs w:val="28"/>
        </w:rPr>
        <w:t>,</w:t>
      </w:r>
      <w:r w:rsidRPr="00EC67B9">
        <w:rPr>
          <w:rFonts w:ascii="Liberation Serif" w:hAnsi="Liberation Serif" w:cs="Liberation Serif"/>
          <w:sz w:val="28"/>
          <w:szCs w:val="28"/>
        </w:rPr>
        <w:t xml:space="preserve"> </w:t>
      </w:r>
      <w:r w:rsidR="0074179B" w:rsidRPr="00EC67B9">
        <w:rPr>
          <w:rFonts w:ascii="Liberation Serif" w:hAnsi="Liberation Serif" w:cs="Liberation Serif"/>
          <w:sz w:val="28"/>
          <w:szCs w:val="28"/>
        </w:rPr>
        <w:t xml:space="preserve">внесенными решениями Думы </w:t>
      </w:r>
      <w:r w:rsidRPr="00EC67B9">
        <w:rPr>
          <w:rFonts w:ascii="Liberation Serif" w:hAnsi="Liberation Serif" w:cs="Liberation Serif"/>
          <w:sz w:val="28"/>
          <w:szCs w:val="28"/>
        </w:rPr>
        <w:t xml:space="preserve">от 26.06.2014 № 41/1, от 26.09.2017 № 18/4, от 22.02.2018 № 24/3, от 05.04.2018 № 25/4, от 05.04.2018 № 25/5, </w:t>
      </w:r>
      <w:r w:rsidR="00EC67B9">
        <w:rPr>
          <w:rFonts w:ascii="Liberation Serif" w:hAnsi="Liberation Serif" w:cs="Liberation Serif"/>
          <w:sz w:val="28"/>
          <w:szCs w:val="28"/>
        </w:rPr>
        <w:br/>
      </w:r>
      <w:r w:rsidRPr="00EC67B9">
        <w:rPr>
          <w:rFonts w:ascii="Liberation Serif" w:hAnsi="Liberation Serif" w:cs="Liberation Serif"/>
          <w:sz w:val="28"/>
          <w:szCs w:val="28"/>
        </w:rPr>
        <w:t>от 28.06.2018 № 28/3)</w:t>
      </w:r>
      <w:r w:rsidR="00EC67B9">
        <w:rPr>
          <w:rFonts w:ascii="Liberation Serif" w:hAnsi="Liberation Serif" w:cs="Liberation Serif"/>
          <w:sz w:val="28"/>
          <w:szCs w:val="28"/>
        </w:rPr>
        <w:t>.</w:t>
      </w:r>
    </w:p>
    <w:p w14:paraId="41BF749D" w14:textId="084C3506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lastRenderedPageBreak/>
        <w:t xml:space="preserve">Правила землепользования и застройки городского округа Среднеуральск, утвержденные решением Думы городского округа Среднеуральск от 25.02.2010 </w:t>
      </w:r>
      <w:r w:rsidR="00EC67B9">
        <w:rPr>
          <w:rFonts w:ascii="Liberation Serif" w:hAnsi="Liberation Serif" w:cs="Liberation Serif"/>
          <w:sz w:val="28"/>
          <w:szCs w:val="28"/>
        </w:rPr>
        <w:br/>
      </w:r>
      <w:r w:rsidRPr="00EC67B9">
        <w:rPr>
          <w:rFonts w:ascii="Liberation Serif" w:hAnsi="Liberation Serif" w:cs="Liberation Serif"/>
          <w:sz w:val="28"/>
          <w:szCs w:val="28"/>
        </w:rPr>
        <w:t>№ 43/3</w:t>
      </w:r>
      <w:r w:rsidR="0075067F" w:rsidRPr="00EC67B9">
        <w:rPr>
          <w:rFonts w:ascii="Liberation Serif" w:hAnsi="Liberation Serif" w:cs="Liberation Serif"/>
          <w:sz w:val="28"/>
          <w:szCs w:val="28"/>
        </w:rPr>
        <w:t xml:space="preserve"> «Об утверждении Правил землепользования и застройки городского округа </w:t>
      </w:r>
      <w:r w:rsidR="007735BC" w:rsidRPr="00EC67B9">
        <w:rPr>
          <w:rFonts w:ascii="Liberation Serif" w:hAnsi="Liberation Serif" w:cs="Liberation Serif"/>
          <w:sz w:val="28"/>
          <w:szCs w:val="28"/>
        </w:rPr>
        <w:t xml:space="preserve">Среднеуральск» </w:t>
      </w:r>
      <w:r w:rsidR="005774D8" w:rsidRPr="00EC67B9">
        <w:rPr>
          <w:rFonts w:ascii="Liberation Serif" w:hAnsi="Liberation Serif" w:cs="Liberation Serif"/>
          <w:sz w:val="28"/>
          <w:szCs w:val="28"/>
        </w:rPr>
        <w:t xml:space="preserve">(с </w:t>
      </w:r>
      <w:r w:rsidR="00CB6B11" w:rsidRPr="00EC67B9">
        <w:rPr>
          <w:rFonts w:ascii="Liberation Serif" w:hAnsi="Liberation Serif" w:cs="Liberation Serif"/>
          <w:sz w:val="28"/>
          <w:szCs w:val="28"/>
        </w:rPr>
        <w:t>изменениями, внесенными решения</w:t>
      </w:r>
      <w:r w:rsidRPr="00EC67B9">
        <w:rPr>
          <w:rFonts w:ascii="Liberation Serif" w:hAnsi="Liberation Serif" w:cs="Liberation Serif"/>
          <w:sz w:val="28"/>
          <w:szCs w:val="28"/>
        </w:rPr>
        <w:t>м</w:t>
      </w:r>
      <w:r w:rsidR="00CB6B11" w:rsidRPr="00EC67B9">
        <w:rPr>
          <w:rFonts w:ascii="Liberation Serif" w:hAnsi="Liberation Serif" w:cs="Liberation Serif"/>
          <w:sz w:val="28"/>
          <w:szCs w:val="28"/>
        </w:rPr>
        <w:t>и</w:t>
      </w:r>
      <w:r w:rsidRPr="00EC67B9">
        <w:rPr>
          <w:rFonts w:ascii="Liberation Serif" w:hAnsi="Liberation Serif" w:cs="Liberation Serif"/>
          <w:sz w:val="28"/>
          <w:szCs w:val="28"/>
        </w:rPr>
        <w:t xml:space="preserve"> Думы городского ок</w:t>
      </w:r>
      <w:r w:rsidR="0075067F" w:rsidRPr="00EC67B9">
        <w:rPr>
          <w:rFonts w:ascii="Liberation Serif" w:hAnsi="Liberation Serif" w:cs="Liberation Serif"/>
          <w:sz w:val="28"/>
          <w:szCs w:val="28"/>
        </w:rPr>
        <w:t xml:space="preserve">руга Среднеуральск от 19.12.201 </w:t>
      </w:r>
      <w:r w:rsidRPr="00EC67B9">
        <w:rPr>
          <w:rFonts w:ascii="Liberation Serif" w:hAnsi="Liberation Serif" w:cs="Liberation Serif"/>
          <w:sz w:val="28"/>
          <w:szCs w:val="28"/>
        </w:rPr>
        <w:t>№ 63/8, от 21.07.2021 №</w:t>
      </w:r>
      <w:r w:rsidR="00EC67B9">
        <w:rPr>
          <w:rFonts w:ascii="Liberation Serif" w:hAnsi="Liberation Serif" w:cs="Liberation Serif"/>
          <w:sz w:val="28"/>
          <w:szCs w:val="28"/>
        </w:rPr>
        <w:t xml:space="preserve"> </w:t>
      </w:r>
      <w:r w:rsidRPr="00EC67B9">
        <w:rPr>
          <w:rFonts w:ascii="Liberation Serif" w:hAnsi="Liberation Serif" w:cs="Liberation Serif"/>
          <w:sz w:val="28"/>
          <w:szCs w:val="28"/>
        </w:rPr>
        <w:t>89/1, от 29.12.2021</w:t>
      </w:r>
      <w:r w:rsidR="00EC67B9">
        <w:rPr>
          <w:rFonts w:ascii="Liberation Serif" w:hAnsi="Liberation Serif" w:cs="Liberation Serif"/>
          <w:sz w:val="28"/>
          <w:szCs w:val="28"/>
        </w:rPr>
        <w:t xml:space="preserve"> </w:t>
      </w:r>
      <w:r w:rsidR="00EC67B9" w:rsidRPr="00EC67B9">
        <w:rPr>
          <w:rFonts w:ascii="Liberation Serif" w:hAnsi="Liberation Serif" w:cs="Liberation Serif"/>
          <w:sz w:val="28"/>
          <w:szCs w:val="28"/>
        </w:rPr>
        <w:t>№ 9/3</w:t>
      </w:r>
      <w:r w:rsidRPr="00EC67B9">
        <w:rPr>
          <w:rFonts w:ascii="Liberation Serif" w:hAnsi="Liberation Serif" w:cs="Liberation Serif"/>
          <w:sz w:val="28"/>
          <w:szCs w:val="28"/>
        </w:rPr>
        <w:t xml:space="preserve">). </w:t>
      </w:r>
    </w:p>
    <w:p w14:paraId="68E98FBD" w14:textId="77777777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Определяющее значение в современных условиях приобретают документы территориального планирования, которые способствуют привлечению инвестиций в строительство объектов, расширению сферы приложения труда и занятости населения, улучшению его социально-демографической структуры и совершенствованию организации территорий.</w:t>
      </w:r>
    </w:p>
    <w:p w14:paraId="633C244B" w14:textId="284B8354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Утвержденный в 2009 году генеральный план городского округа Среднеуральск в настоящее время не отвечает реалиям и новым направлениям развития </w:t>
      </w:r>
      <w:r w:rsidR="005D550F" w:rsidRPr="00EC67B9">
        <w:rPr>
          <w:rFonts w:ascii="Liberation Serif" w:hAnsi="Liberation Serif" w:cs="Liberation Serif"/>
          <w:sz w:val="28"/>
          <w:szCs w:val="28"/>
        </w:rPr>
        <w:t xml:space="preserve">городского </w:t>
      </w:r>
      <w:r w:rsidRPr="00EC67B9">
        <w:rPr>
          <w:rFonts w:ascii="Liberation Serif" w:hAnsi="Liberation Serif" w:cs="Liberation Serif"/>
          <w:sz w:val="28"/>
          <w:szCs w:val="28"/>
        </w:rPr>
        <w:t>округа</w:t>
      </w:r>
      <w:r w:rsidR="005D550F" w:rsidRPr="00EC67B9">
        <w:rPr>
          <w:rFonts w:ascii="Liberation Serif" w:hAnsi="Liberation Serif" w:cs="Liberation Serif"/>
          <w:sz w:val="28"/>
          <w:szCs w:val="28"/>
        </w:rPr>
        <w:t xml:space="preserve"> Среднеуральск</w:t>
      </w:r>
      <w:r w:rsidRPr="00EC67B9">
        <w:rPr>
          <w:rFonts w:ascii="Liberation Serif" w:hAnsi="Liberation Serif" w:cs="Liberation Serif"/>
          <w:sz w:val="28"/>
          <w:szCs w:val="28"/>
        </w:rPr>
        <w:t>.</w:t>
      </w:r>
    </w:p>
    <w:p w14:paraId="15493AE6" w14:textId="77777777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В соответствии с действующим законодательством органы местного самоуправления ответственны за проведение работ по описанию границ населенных пунктов, территориальных зон и дальнейшую переду сведений о границах населенных пунктов и территориальных зон в Единый Государственный Реестр Недвижимости. Утвержденные в составе Правил землепользования и застройки карта градостроительного зонирования не позволяет осуществить эти работы без внесения изменений и корректировок.</w:t>
      </w:r>
    </w:p>
    <w:p w14:paraId="35654161" w14:textId="77777777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Практика показывает, что применение документов территориального планирования в меняющихся социально-экономических условиях требует их мониторинга, корректировки и актуализации (внесения в них изменений).</w:t>
      </w:r>
    </w:p>
    <w:p w14:paraId="0889E615" w14:textId="2D18E0FB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В 2023-2028 годах планируется проведение работы по актуализации и утверждению документов территориального планирования, изменению материалов лесоустройства, регистрация неучтенных объектов недвижимости, разработка карт (планов) границ населенных пунктов городского округа для установления границ населенных пунктов с целью внесения изменений в сведения государственного кадастра недвижимости, проведение кадастровых работ. Также планируется уточнение границ территориальных зон, с последующей постановкой на кадастровый учет.</w:t>
      </w:r>
    </w:p>
    <w:p w14:paraId="2E7BD650" w14:textId="5FD98414" w:rsidR="00330176" w:rsidRPr="00EC67B9" w:rsidRDefault="00330176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Данные обстоятельства подтверждают обоснованность и необходимость решения изложенных проблем программно-целевым методом.</w:t>
      </w:r>
    </w:p>
    <w:p w14:paraId="2D4C5DD1" w14:textId="77777777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Изложенные проблемы в сфере градостроительной деятельности требуют системной подготовки градостроительной документации, значительных бюджетных расходов муниципалитета и не могут быть решены без привлечения целевой финансовой поддержки из областного бюджета, а также в пределах одного финансового года. </w:t>
      </w:r>
    </w:p>
    <w:p w14:paraId="65B7D884" w14:textId="7A67A9ED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Данные обстоятельства подтверждают обоснованность и необходимость решения изложенных проблем программно-целевым методом.</w:t>
      </w:r>
    </w:p>
    <w:p w14:paraId="75EED717" w14:textId="77D01521" w:rsidR="00367F16" w:rsidRPr="00EC67B9" w:rsidRDefault="00367F16" w:rsidP="00EC67B9">
      <w:pPr>
        <w:pStyle w:val="af5"/>
        <w:widowControl w:val="0"/>
        <w:ind w:firstLine="709"/>
        <w:rPr>
          <w:rFonts w:ascii="Liberation Serif" w:hAnsi="Liberation Serif" w:cs="Liberation Serif"/>
          <w:color w:val="auto"/>
          <w:sz w:val="28"/>
          <w:szCs w:val="28"/>
        </w:rPr>
      </w:pPr>
      <w:r w:rsidRPr="00EC67B9">
        <w:rPr>
          <w:rFonts w:ascii="Liberation Serif" w:hAnsi="Liberation Serif" w:cs="Liberation Serif"/>
          <w:color w:val="auto"/>
          <w:sz w:val="28"/>
          <w:szCs w:val="28"/>
        </w:rPr>
        <w:t xml:space="preserve">Реализация градостроительной политики обеспечит устойчивое развитие городского округа и окажет существенное влияние на улучшение качества жизни горожан. Эффективное использование территориальных ресурсов позволит формировать рациональную систему расселения и планировочную структуру </w:t>
      </w:r>
      <w:r w:rsidRPr="00EC67B9">
        <w:rPr>
          <w:rFonts w:ascii="Liberation Serif" w:hAnsi="Liberation Serif" w:cs="Liberation Serif"/>
          <w:color w:val="auto"/>
          <w:sz w:val="28"/>
          <w:szCs w:val="28"/>
        </w:rPr>
        <w:lastRenderedPageBreak/>
        <w:t>городского округа Среднеуральск.</w:t>
      </w:r>
    </w:p>
    <w:p w14:paraId="58FA25A1" w14:textId="684186FD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Данная программа выполнена в соответствии с Градостроительным</w:t>
      </w:r>
      <w:r w:rsidR="00DF0F39" w:rsidRPr="00EC67B9">
        <w:rPr>
          <w:rFonts w:ascii="Liberation Serif" w:hAnsi="Liberation Serif" w:cs="Liberation Serif"/>
          <w:sz w:val="28"/>
          <w:szCs w:val="28"/>
        </w:rPr>
        <w:t xml:space="preserve"> </w:t>
      </w:r>
      <w:r w:rsidR="001563C6" w:rsidRPr="00EC67B9">
        <w:rPr>
          <w:rFonts w:ascii="Liberation Serif" w:hAnsi="Liberation Serif" w:cs="Liberation Serif"/>
          <w:sz w:val="28"/>
          <w:szCs w:val="28"/>
        </w:rPr>
        <w:t>кодексо</w:t>
      </w:r>
      <w:r w:rsidR="00DF0F39" w:rsidRPr="00EC67B9">
        <w:rPr>
          <w:rFonts w:ascii="Liberation Serif" w:hAnsi="Liberation Serif" w:cs="Liberation Serif"/>
          <w:sz w:val="28"/>
          <w:szCs w:val="28"/>
        </w:rPr>
        <w:t>м Российской Федерации</w:t>
      </w:r>
      <w:r w:rsidR="00D22F84" w:rsidRPr="00EC67B9">
        <w:rPr>
          <w:rFonts w:ascii="Liberation Serif" w:hAnsi="Liberation Serif" w:cs="Liberation Serif"/>
          <w:sz w:val="28"/>
          <w:szCs w:val="28"/>
        </w:rPr>
        <w:t>, Земельным кодексом</w:t>
      </w:r>
      <w:r w:rsidRPr="00EC67B9">
        <w:rPr>
          <w:rFonts w:ascii="Liberation Serif" w:hAnsi="Liberation Serif" w:cs="Liberation Serif"/>
          <w:sz w:val="28"/>
          <w:szCs w:val="28"/>
        </w:rPr>
        <w:t xml:space="preserve"> Российской Федерации, </w:t>
      </w:r>
      <w:r w:rsidR="00EC67B9" w:rsidRPr="00EC67B9">
        <w:rPr>
          <w:rFonts w:ascii="Liberation Serif" w:hAnsi="Liberation Serif" w:cs="Liberation Serif"/>
          <w:sz w:val="28"/>
          <w:szCs w:val="28"/>
        </w:rPr>
        <w:t xml:space="preserve">государственной программой Свердловской области «Реализация основных направлений государственной политики в строительном комплексе Свердловской области до 2024 года», </w:t>
      </w:r>
      <w:r w:rsidRPr="00EC67B9">
        <w:rPr>
          <w:rFonts w:ascii="Liberation Serif" w:hAnsi="Liberation Serif" w:cs="Liberation Serif"/>
          <w:sz w:val="28"/>
          <w:szCs w:val="28"/>
        </w:rPr>
        <w:t>Уставом городского округа Среднеуральск, Порядком формирования и реализации муниципальных программ городского округа Среднеуральск, утвержденным постановлением администрации гор</w:t>
      </w:r>
      <w:r w:rsidR="000109F5" w:rsidRPr="00EC67B9">
        <w:rPr>
          <w:rFonts w:ascii="Liberation Serif" w:hAnsi="Liberation Serif" w:cs="Liberation Serif"/>
          <w:sz w:val="28"/>
          <w:szCs w:val="28"/>
        </w:rPr>
        <w:t>одского округа Среднеуральск от 18.08.2022 № 569-ПА</w:t>
      </w:r>
      <w:r w:rsidRPr="00EC67B9">
        <w:rPr>
          <w:rFonts w:ascii="Liberation Serif" w:hAnsi="Liberation Serif" w:cs="Liberation Serif"/>
          <w:sz w:val="28"/>
          <w:szCs w:val="28"/>
        </w:rPr>
        <w:t xml:space="preserve"> «Об утверждении Порядка формирования и реализации муниципальных программ городского округа Среднеуральск».</w:t>
      </w:r>
    </w:p>
    <w:p w14:paraId="0BA8AE24" w14:textId="744448B9" w:rsidR="00461833" w:rsidRPr="00EC67B9" w:rsidRDefault="00461833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C2806FD" w14:textId="77777777" w:rsidR="000153DA" w:rsidRPr="00EC67B9" w:rsidRDefault="000153DA" w:rsidP="00EC67B9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EC67B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Раздел 2. ЦЕЛИ И ЗАДАЧИ МУНИЦИПАЛЬНОЙ ПРОГРАММЫ,</w:t>
      </w:r>
    </w:p>
    <w:p w14:paraId="46A0D49A" w14:textId="77777777" w:rsidR="000153DA" w:rsidRPr="00EC67B9" w:rsidRDefault="000153DA" w:rsidP="00EC67B9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EC67B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ЦЕЛЕВЫЕ ПОКАЗАТЕЛИ</w:t>
      </w:r>
    </w:p>
    <w:p w14:paraId="2308F6BB" w14:textId="77777777" w:rsidR="000153DA" w:rsidRPr="00EC67B9" w:rsidRDefault="000153DA" w:rsidP="00EC67B9">
      <w:pPr>
        <w:widowControl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9EE3528" w14:textId="62A1FD15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Цели, задачи муниципальной программы направлены на обеспечение разработки и актуализации документов территориального планирования, проектов планировки и межевания территории, изменению материалов лесоустройства, проведения работ по уточнению и описанию местоположения границ населенных пунктов и территориальных зон городского округа Среднеуральск, проведения кадастровых работ, ведение государственной информационной системы обеспечения градостроительной деятельности, ее наполнение и актуализации документов, содержащихся в ней, для создания правовой основы по обеспечению устойчивого развития территории городского округа, создания благоприятной среды жизнедеятельности и создания организационных и правовых механизмов регулирования и стимулирования инвестиционной деятельности.</w:t>
      </w:r>
    </w:p>
    <w:p w14:paraId="506F9F27" w14:textId="65398411" w:rsidR="00CD0906" w:rsidRPr="00EC67B9" w:rsidRDefault="00A03D32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Целевым вектором программы является градостроительное обеспечение стратегии развития городского округа Среднеуральск, взаимодействие стратегического и градостроительного планирования на основе отраслевого и интегрального прогнозирования, направленного на устойчивое развитие городского округа на основе эффективного использования территориального потенциала и формирование благоприятной среды жизнедеятельности граждан.</w:t>
      </w:r>
    </w:p>
    <w:p w14:paraId="6A8C6567" w14:textId="1FF1325D" w:rsidR="00CD0906" w:rsidRPr="00EC67B9" w:rsidRDefault="00CD0906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Основные задачи программы направлены</w:t>
      </w:r>
      <w:r w:rsidR="003560D4" w:rsidRPr="00EC67B9">
        <w:rPr>
          <w:rFonts w:ascii="Liberation Serif" w:hAnsi="Liberation Serif" w:cs="Liberation Serif"/>
          <w:sz w:val="28"/>
          <w:szCs w:val="28"/>
        </w:rPr>
        <w:t xml:space="preserve"> на</w:t>
      </w:r>
      <w:r w:rsidRPr="00EC67B9">
        <w:rPr>
          <w:rFonts w:ascii="Liberation Serif" w:hAnsi="Liberation Serif" w:cs="Liberation Serif"/>
          <w:sz w:val="28"/>
          <w:szCs w:val="28"/>
        </w:rPr>
        <w:t>:</w:t>
      </w:r>
    </w:p>
    <w:p w14:paraId="1686B689" w14:textId="77777777" w:rsidR="003560D4" w:rsidRPr="00EC67B9" w:rsidRDefault="00CD0906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обеспечение условий для повышения доступности жилья для населения с различным уровнем дохода;</w:t>
      </w:r>
    </w:p>
    <w:p w14:paraId="22DCF227" w14:textId="77777777" w:rsidR="003560D4" w:rsidRPr="00EC67B9" w:rsidRDefault="00CD0906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повышение экономической эффективности использования территории;</w:t>
      </w:r>
    </w:p>
    <w:p w14:paraId="4E611A9C" w14:textId="77777777" w:rsidR="003560D4" w:rsidRPr="00EC67B9" w:rsidRDefault="00CD0906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актуализация и приведение утвержденных документов (Генерального плана городского округа Среднеуральск) в соответствие с требованиями федерального законодательства на основе инновационных градостроительных решений;</w:t>
      </w:r>
    </w:p>
    <w:p w14:paraId="7319AFCB" w14:textId="77777777" w:rsidR="009F64E9" w:rsidRPr="00EC67B9" w:rsidRDefault="00CD0906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обеспечение ведения </w:t>
      </w:r>
      <w:r w:rsidR="003560D4" w:rsidRPr="00EC67B9">
        <w:rPr>
          <w:rFonts w:ascii="Liberation Serif" w:hAnsi="Liberation Serif" w:cs="Liberation Serif"/>
          <w:sz w:val="28"/>
          <w:szCs w:val="28"/>
        </w:rPr>
        <w:t xml:space="preserve">государственной </w:t>
      </w:r>
      <w:r w:rsidRPr="00EC67B9">
        <w:rPr>
          <w:rFonts w:ascii="Liberation Serif" w:hAnsi="Liberation Serif" w:cs="Liberation Serif"/>
          <w:sz w:val="28"/>
          <w:szCs w:val="28"/>
        </w:rPr>
        <w:t>информационной системы обеспечения градостроительной деятельности (в электронном виде);</w:t>
      </w:r>
    </w:p>
    <w:p w14:paraId="7BEA1BA8" w14:textId="77777777" w:rsidR="009F64E9" w:rsidRPr="00EC67B9" w:rsidRDefault="00CD0906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формирование благоприятной среды жизнедеятельности граждан средствами планировки, застройки, дизайна, ландшафтной архитектуры; </w:t>
      </w:r>
    </w:p>
    <w:p w14:paraId="2FAD3379" w14:textId="77777777" w:rsidR="009F64E9" w:rsidRPr="00EC67B9" w:rsidRDefault="00CD0906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обеспечение участия населения в планировке города;</w:t>
      </w:r>
    </w:p>
    <w:p w14:paraId="1C8FDEE8" w14:textId="77777777" w:rsidR="009F64E9" w:rsidRPr="00EC67B9" w:rsidRDefault="00CD0906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опережающее развитие инженерно-транспортной инфраструктуры, </w:t>
      </w:r>
      <w:r w:rsidRPr="00EC67B9">
        <w:rPr>
          <w:rFonts w:ascii="Liberation Serif" w:hAnsi="Liberation Serif" w:cs="Liberation Serif"/>
          <w:sz w:val="28"/>
          <w:szCs w:val="28"/>
        </w:rPr>
        <w:lastRenderedPageBreak/>
        <w:t>обеспечивающее ведение жилищного строительства;</w:t>
      </w:r>
    </w:p>
    <w:p w14:paraId="50617293" w14:textId="0FC7F486" w:rsidR="009F64E9" w:rsidRPr="00EC67B9" w:rsidRDefault="00CD0906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увеличение объемов, улучшение качества и оптимизация структуры жилищного строительства на основе новых архитектурно-планировочных и технических решений, строит</w:t>
      </w:r>
      <w:r w:rsidR="009F64E9" w:rsidRPr="00EC67B9">
        <w:rPr>
          <w:rFonts w:ascii="Liberation Serif" w:hAnsi="Liberation Serif" w:cs="Liberation Serif"/>
          <w:sz w:val="28"/>
          <w:szCs w:val="28"/>
        </w:rPr>
        <w:t>ельных технологий и конструкций.</w:t>
      </w:r>
    </w:p>
    <w:p w14:paraId="327A157A" w14:textId="4BF6A6F3" w:rsidR="000153DA" w:rsidRPr="00EC67B9" w:rsidRDefault="000153DA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Цели, задачи и целевые показатели приведены в приложении № 1 к настоящей муниципальной программе</w:t>
      </w:r>
      <w:r w:rsidR="00DF0F39" w:rsidRPr="00EC67B9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EC67B9">
        <w:rPr>
          <w:rFonts w:ascii="Liberation Serif" w:hAnsi="Liberation Serif" w:cs="Liberation Serif"/>
          <w:sz w:val="28"/>
          <w:szCs w:val="28"/>
        </w:rPr>
        <w:t>.</w:t>
      </w:r>
    </w:p>
    <w:p w14:paraId="21561A90" w14:textId="34E47426" w:rsidR="000F3F3D" w:rsidRPr="00EC67B9" w:rsidRDefault="000F3F3D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Методика расчета значений целевых показателей приведена в приложении </w:t>
      </w:r>
      <w:r w:rsidR="00EC67B9">
        <w:rPr>
          <w:rFonts w:ascii="Liberation Serif" w:hAnsi="Liberation Serif" w:cs="Liberation Serif"/>
          <w:sz w:val="28"/>
          <w:szCs w:val="28"/>
        </w:rPr>
        <w:br/>
      </w:r>
      <w:r w:rsidRPr="00EC67B9">
        <w:rPr>
          <w:rFonts w:ascii="Liberation Serif" w:hAnsi="Liberation Serif" w:cs="Liberation Serif"/>
          <w:sz w:val="28"/>
          <w:szCs w:val="28"/>
        </w:rPr>
        <w:t>№ 4 к настоящей муниципальной программе</w:t>
      </w:r>
      <w:r w:rsidR="00DF0F39" w:rsidRPr="00EC67B9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EC67B9">
        <w:rPr>
          <w:rFonts w:ascii="Liberation Serif" w:hAnsi="Liberation Serif" w:cs="Liberation Serif"/>
          <w:sz w:val="28"/>
          <w:szCs w:val="28"/>
        </w:rPr>
        <w:t>.</w:t>
      </w:r>
    </w:p>
    <w:p w14:paraId="7F011925" w14:textId="77777777" w:rsidR="000153DA" w:rsidRPr="00EC67B9" w:rsidRDefault="000153DA" w:rsidP="00EC67B9">
      <w:pPr>
        <w:pStyle w:val="ConsPlusNormal"/>
        <w:tabs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14:paraId="682EA7E9" w14:textId="77777777" w:rsidR="000153DA" w:rsidRPr="00EC67B9" w:rsidRDefault="000153DA" w:rsidP="00EC67B9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EC67B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Раздел 3. ПЛАН МЕРОПРИЯТИЙ ПО ВЫПОЛНЕНИЮ МУНИЦИПАЛЬНОЙ ПРОГРАММЫ</w:t>
      </w:r>
    </w:p>
    <w:p w14:paraId="60EC7F11" w14:textId="77777777" w:rsidR="000153DA" w:rsidRPr="00EC67B9" w:rsidRDefault="000153DA" w:rsidP="00EC67B9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BD39ED1" w14:textId="41E65EE0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План мероприятий муниципальной программы приведен в приложении № 2 к настоящей муниципальной программе</w:t>
      </w:r>
      <w:r w:rsidR="00DF0F39" w:rsidRPr="00EC67B9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EC67B9">
        <w:rPr>
          <w:rFonts w:ascii="Liberation Serif" w:hAnsi="Liberation Serif" w:cs="Liberation Serif"/>
          <w:sz w:val="28"/>
          <w:szCs w:val="28"/>
        </w:rPr>
        <w:t>.</w:t>
      </w:r>
    </w:p>
    <w:p w14:paraId="3080AA7E" w14:textId="77777777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Для проведения мероприятий предусмотрено финансирование за счет средств местного бюджета. Финансирование мероприятий из областного бюджета возможно в случае прохождения муниципалитетом конкурсного отбора заявок на софинансирование.</w:t>
      </w:r>
    </w:p>
    <w:p w14:paraId="53197346" w14:textId="77777777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Ответственным исполнителем по реализации муниципальной программы является отдел архитектуры и градостроительства администрации городского округа Среднеуральск. </w:t>
      </w:r>
    </w:p>
    <w:p w14:paraId="1268138F" w14:textId="6C09D307" w:rsidR="000153DA" w:rsidRPr="00EC67B9" w:rsidRDefault="000153DA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Соисполнителем муниципальной программы является муниципальное бюджетное учреждение «Архитектура».</w:t>
      </w:r>
    </w:p>
    <w:p w14:paraId="4FF1B1DF" w14:textId="44131B3A" w:rsidR="0024560D" w:rsidRPr="00EC67B9" w:rsidRDefault="0024560D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На территории городского округа Среднеуральск реализуется региональный проект «Жилье». </w:t>
      </w:r>
      <w:r w:rsidR="006020E9" w:rsidRPr="00EC67B9">
        <w:rPr>
          <w:rFonts w:ascii="Liberation Serif" w:hAnsi="Liberation Serif" w:cs="Liberation Serif"/>
          <w:sz w:val="28"/>
          <w:szCs w:val="28"/>
        </w:rPr>
        <w:t>Целевые показатели и мероприятия, направленные</w:t>
      </w:r>
      <w:r w:rsidRPr="00EC67B9">
        <w:rPr>
          <w:rFonts w:ascii="Liberation Serif" w:hAnsi="Liberation Serif" w:cs="Liberation Serif"/>
          <w:sz w:val="28"/>
          <w:szCs w:val="28"/>
        </w:rPr>
        <w:t xml:space="preserve"> на их достижения установлены в настоящей муниципальной</w:t>
      </w:r>
      <w:r w:rsidR="003D1266" w:rsidRPr="00EC67B9">
        <w:rPr>
          <w:rFonts w:ascii="Liberation Serif" w:hAnsi="Liberation Serif" w:cs="Liberation Serif"/>
          <w:sz w:val="28"/>
          <w:szCs w:val="28"/>
        </w:rPr>
        <w:t xml:space="preserve"> программе</w:t>
      </w:r>
      <w:r w:rsidRPr="00EC67B9">
        <w:rPr>
          <w:rFonts w:ascii="Liberation Serif" w:hAnsi="Liberation Serif" w:cs="Liberation Serif"/>
          <w:sz w:val="28"/>
          <w:szCs w:val="28"/>
        </w:rPr>
        <w:t>.</w:t>
      </w:r>
    </w:p>
    <w:p w14:paraId="58AC1EBC" w14:textId="402108D8" w:rsidR="00187C5B" w:rsidRPr="00EC67B9" w:rsidRDefault="00187C5B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 xml:space="preserve">Главная цель регионального проекта </w:t>
      </w:r>
      <w:r w:rsidR="00F877AE" w:rsidRPr="00EC67B9">
        <w:rPr>
          <w:rFonts w:ascii="Liberation Serif" w:hAnsi="Liberation Serif" w:cs="Liberation Serif"/>
          <w:sz w:val="28"/>
          <w:szCs w:val="28"/>
        </w:rPr>
        <w:t xml:space="preserve">«Жилье» </w:t>
      </w:r>
      <w:r w:rsidRPr="00EC67B9">
        <w:rPr>
          <w:rFonts w:ascii="Liberation Serif" w:hAnsi="Liberation Serif" w:cs="Liberation Serif"/>
          <w:sz w:val="28"/>
          <w:szCs w:val="28"/>
        </w:rPr>
        <w:t>- повышение качества жизни жителей на основе сбалансированного экономического развития городского округа как территории устойчивого роста, комфортной для проживания, посещения, реализации творческого потенциала и успешного ведения бизнеса.</w:t>
      </w:r>
      <w:r w:rsidR="00F877AE" w:rsidRPr="00EC67B9">
        <w:rPr>
          <w:rFonts w:ascii="Liberation Serif" w:hAnsi="Liberation Serif" w:cs="Liberation Serif"/>
          <w:sz w:val="28"/>
          <w:szCs w:val="28"/>
        </w:rPr>
        <w:t xml:space="preserve"> Главным направлением является комфортная среда проживания:</w:t>
      </w:r>
    </w:p>
    <w:p w14:paraId="4E5D0C3A" w14:textId="2E46D06D" w:rsidR="00F877AE" w:rsidRPr="00EC67B9" w:rsidRDefault="00F877AE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развитие застроенных территорий;</w:t>
      </w:r>
    </w:p>
    <w:p w14:paraId="48742011" w14:textId="0254D944" w:rsidR="00F877AE" w:rsidRPr="00EC67B9" w:rsidRDefault="00F877AE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строительство нового жилого фонда;</w:t>
      </w:r>
    </w:p>
    <w:p w14:paraId="084497B5" w14:textId="60B417A4" w:rsidR="00F877AE" w:rsidRPr="00EC67B9" w:rsidRDefault="00F877AE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ликвидация аварийного жилого фонда;</w:t>
      </w:r>
    </w:p>
    <w:p w14:paraId="1ABC8D00" w14:textId="50F30503" w:rsidR="00F877AE" w:rsidRPr="00EC67B9" w:rsidRDefault="00F877AE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модернизация и развитие коммунальной инфраструктуры, энергосбережение;</w:t>
      </w:r>
    </w:p>
    <w:p w14:paraId="3026B0B8" w14:textId="1593E6C4" w:rsidR="00F877AE" w:rsidRPr="00EC67B9" w:rsidRDefault="00F877AE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создание территории, комфортной для проживания, работы и отдыха;</w:t>
      </w:r>
    </w:p>
    <w:p w14:paraId="7AAC0746" w14:textId="3204FA89" w:rsidR="00F877AE" w:rsidRPr="00EC67B9" w:rsidRDefault="00F877AE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стимулирование строительства туристических и инфраструктурных объектов;</w:t>
      </w:r>
    </w:p>
    <w:p w14:paraId="3B5EF2DD" w14:textId="388E350F" w:rsidR="00F877AE" w:rsidRPr="00EC67B9" w:rsidRDefault="00F877AE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развитие промышленного и событийного туризма;</w:t>
      </w:r>
    </w:p>
    <w:p w14:paraId="558BFCBE" w14:textId="44511CE6" w:rsidR="00F877AE" w:rsidRPr="00EC67B9" w:rsidRDefault="00F877AE" w:rsidP="00EC67B9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обеспечение безопасности жизнедеятельности населения.</w:t>
      </w:r>
    </w:p>
    <w:p w14:paraId="0202B4E3" w14:textId="3B48A049" w:rsidR="0041238F" w:rsidRPr="00EC67B9" w:rsidRDefault="007604CC" w:rsidP="00EC6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C67B9">
        <w:rPr>
          <w:rFonts w:ascii="Liberation Serif" w:hAnsi="Liberation Serif" w:cs="Liberation Serif"/>
          <w:sz w:val="28"/>
          <w:szCs w:val="28"/>
        </w:rPr>
        <w:t>Детальный план-график реализации муниципальной программы приведен в приложение № 3</w:t>
      </w:r>
      <w:r w:rsidR="00DF0F39" w:rsidRPr="00EC67B9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EC67B9">
        <w:rPr>
          <w:rFonts w:ascii="Liberation Serif" w:hAnsi="Liberation Serif" w:cs="Liberation Serif"/>
          <w:sz w:val="28"/>
          <w:szCs w:val="28"/>
        </w:rPr>
        <w:t>.</w:t>
      </w:r>
    </w:p>
    <w:sectPr w:rsidR="0041238F" w:rsidRPr="00EC67B9" w:rsidSect="00EC67B9">
      <w:headerReference w:type="default" r:id="rId8"/>
      <w:pgSz w:w="11906" w:h="16838"/>
      <w:pgMar w:top="1134" w:right="567" w:bottom="1134" w:left="1418" w:header="73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7DB32" w14:textId="77777777" w:rsidR="0052535A" w:rsidRDefault="0052535A" w:rsidP="0081703B">
      <w:pPr>
        <w:spacing w:after="0" w:line="240" w:lineRule="auto"/>
      </w:pPr>
      <w:r>
        <w:separator/>
      </w:r>
    </w:p>
  </w:endnote>
  <w:endnote w:type="continuationSeparator" w:id="0">
    <w:p w14:paraId="23559B6C" w14:textId="77777777" w:rsidR="0052535A" w:rsidRDefault="0052535A" w:rsidP="00817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B6239" w14:textId="77777777" w:rsidR="0052535A" w:rsidRDefault="0052535A" w:rsidP="0081703B">
      <w:pPr>
        <w:spacing w:after="0" w:line="240" w:lineRule="auto"/>
      </w:pPr>
      <w:r>
        <w:separator/>
      </w:r>
    </w:p>
  </w:footnote>
  <w:footnote w:type="continuationSeparator" w:id="0">
    <w:p w14:paraId="2E9A3B0D" w14:textId="77777777" w:rsidR="0052535A" w:rsidRDefault="0052535A" w:rsidP="00817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1226177372"/>
      <w:docPartObj>
        <w:docPartGallery w:val="Page Numbers (Top of Page)"/>
        <w:docPartUnique/>
      </w:docPartObj>
    </w:sdtPr>
    <w:sdtEndPr/>
    <w:sdtContent>
      <w:p w14:paraId="62BB9EE4" w14:textId="63FE0ECE" w:rsidR="00EC67B9" w:rsidRPr="00EC67B9" w:rsidRDefault="00EC67B9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C67B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C67B9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C67B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EC67B9">
          <w:rPr>
            <w:rFonts w:ascii="Liberation Serif" w:hAnsi="Liberation Serif" w:cs="Liberation Serif"/>
            <w:sz w:val="28"/>
            <w:szCs w:val="28"/>
          </w:rPr>
          <w:t>2</w:t>
        </w:r>
        <w:r w:rsidRPr="00EC67B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DF98E99" w14:textId="77777777" w:rsidR="00EC67B9" w:rsidRPr="00EC67B9" w:rsidRDefault="00EC67B9">
    <w:pPr>
      <w:pStyle w:val="a5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62C1C"/>
    <w:multiLevelType w:val="multilevel"/>
    <w:tmpl w:val="D918F5B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8672DD"/>
    <w:multiLevelType w:val="hybridMultilevel"/>
    <w:tmpl w:val="B2EC8E60"/>
    <w:lvl w:ilvl="0" w:tplc="8D8A85D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65CB5"/>
    <w:multiLevelType w:val="hybridMultilevel"/>
    <w:tmpl w:val="B2760F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132F4"/>
    <w:multiLevelType w:val="hybridMultilevel"/>
    <w:tmpl w:val="114AC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F72"/>
    <w:rsid w:val="000109F5"/>
    <w:rsid w:val="000128C4"/>
    <w:rsid w:val="000153DA"/>
    <w:rsid w:val="0002209E"/>
    <w:rsid w:val="00025FA4"/>
    <w:rsid w:val="00040A1B"/>
    <w:rsid w:val="00046906"/>
    <w:rsid w:val="000529F2"/>
    <w:rsid w:val="00056C96"/>
    <w:rsid w:val="000612DF"/>
    <w:rsid w:val="000654B8"/>
    <w:rsid w:val="00066BC2"/>
    <w:rsid w:val="00066CB6"/>
    <w:rsid w:val="00072A80"/>
    <w:rsid w:val="000771A9"/>
    <w:rsid w:val="00080A6B"/>
    <w:rsid w:val="000811AC"/>
    <w:rsid w:val="0008248A"/>
    <w:rsid w:val="0009067D"/>
    <w:rsid w:val="00092726"/>
    <w:rsid w:val="00094AA5"/>
    <w:rsid w:val="000A3541"/>
    <w:rsid w:val="000C1337"/>
    <w:rsid w:val="000C19D7"/>
    <w:rsid w:val="000C53E3"/>
    <w:rsid w:val="000E2B27"/>
    <w:rsid w:val="000F0E9D"/>
    <w:rsid w:val="000F3F3D"/>
    <w:rsid w:val="001019F6"/>
    <w:rsid w:val="00105E5A"/>
    <w:rsid w:val="001070EC"/>
    <w:rsid w:val="001245DC"/>
    <w:rsid w:val="0012696D"/>
    <w:rsid w:val="00141B6B"/>
    <w:rsid w:val="00142DD7"/>
    <w:rsid w:val="001563C6"/>
    <w:rsid w:val="00163BA3"/>
    <w:rsid w:val="00166152"/>
    <w:rsid w:val="001705E6"/>
    <w:rsid w:val="00171264"/>
    <w:rsid w:val="00180E37"/>
    <w:rsid w:val="00187C5B"/>
    <w:rsid w:val="00191266"/>
    <w:rsid w:val="00191983"/>
    <w:rsid w:val="001923AB"/>
    <w:rsid w:val="00192869"/>
    <w:rsid w:val="0019613F"/>
    <w:rsid w:val="001B0224"/>
    <w:rsid w:val="001B15A9"/>
    <w:rsid w:val="001B17F2"/>
    <w:rsid w:val="001B3931"/>
    <w:rsid w:val="001C0943"/>
    <w:rsid w:val="001C4236"/>
    <w:rsid w:val="001D275D"/>
    <w:rsid w:val="001D33AD"/>
    <w:rsid w:val="001D36C8"/>
    <w:rsid w:val="001D6D75"/>
    <w:rsid w:val="001E7D2F"/>
    <w:rsid w:val="001F4FD9"/>
    <w:rsid w:val="0020320F"/>
    <w:rsid w:val="002049B9"/>
    <w:rsid w:val="002066CD"/>
    <w:rsid w:val="0021369D"/>
    <w:rsid w:val="00213A44"/>
    <w:rsid w:val="00222B97"/>
    <w:rsid w:val="0022611E"/>
    <w:rsid w:val="0024560D"/>
    <w:rsid w:val="00251C50"/>
    <w:rsid w:val="00262792"/>
    <w:rsid w:val="00265A40"/>
    <w:rsid w:val="0028123E"/>
    <w:rsid w:val="00285C7C"/>
    <w:rsid w:val="00286F72"/>
    <w:rsid w:val="002B0922"/>
    <w:rsid w:val="002D22EA"/>
    <w:rsid w:val="002D7C81"/>
    <w:rsid w:val="002E77ED"/>
    <w:rsid w:val="002F3CCA"/>
    <w:rsid w:val="00303AC5"/>
    <w:rsid w:val="00322E59"/>
    <w:rsid w:val="00330176"/>
    <w:rsid w:val="00334331"/>
    <w:rsid w:val="0033455C"/>
    <w:rsid w:val="00343F8A"/>
    <w:rsid w:val="00346AF0"/>
    <w:rsid w:val="003560D4"/>
    <w:rsid w:val="0036655A"/>
    <w:rsid w:val="00367F16"/>
    <w:rsid w:val="003865B0"/>
    <w:rsid w:val="003977B9"/>
    <w:rsid w:val="0039780E"/>
    <w:rsid w:val="003A2DD2"/>
    <w:rsid w:val="003A2DFD"/>
    <w:rsid w:val="003B2D2B"/>
    <w:rsid w:val="003B72F7"/>
    <w:rsid w:val="003C13D1"/>
    <w:rsid w:val="003C3874"/>
    <w:rsid w:val="003D1266"/>
    <w:rsid w:val="003D4893"/>
    <w:rsid w:val="004024EF"/>
    <w:rsid w:val="0041238F"/>
    <w:rsid w:val="0041397A"/>
    <w:rsid w:val="00414D9C"/>
    <w:rsid w:val="00417B32"/>
    <w:rsid w:val="00422FE1"/>
    <w:rsid w:val="0043268E"/>
    <w:rsid w:val="00437986"/>
    <w:rsid w:val="0044310C"/>
    <w:rsid w:val="00443372"/>
    <w:rsid w:val="00445100"/>
    <w:rsid w:val="00445B8D"/>
    <w:rsid w:val="00450789"/>
    <w:rsid w:val="00455465"/>
    <w:rsid w:val="00461833"/>
    <w:rsid w:val="0046651E"/>
    <w:rsid w:val="004766BA"/>
    <w:rsid w:val="004871B7"/>
    <w:rsid w:val="004A00E5"/>
    <w:rsid w:val="004A0BFB"/>
    <w:rsid w:val="004A0D7D"/>
    <w:rsid w:val="004B17E8"/>
    <w:rsid w:val="004C57A3"/>
    <w:rsid w:val="004F2D7A"/>
    <w:rsid w:val="004F37F2"/>
    <w:rsid w:val="004F74BE"/>
    <w:rsid w:val="005013A0"/>
    <w:rsid w:val="00505E1F"/>
    <w:rsid w:val="00514B6C"/>
    <w:rsid w:val="0052535A"/>
    <w:rsid w:val="00552357"/>
    <w:rsid w:val="00572A6A"/>
    <w:rsid w:val="005774D8"/>
    <w:rsid w:val="00582DCA"/>
    <w:rsid w:val="00584ACB"/>
    <w:rsid w:val="00586CB2"/>
    <w:rsid w:val="00596E93"/>
    <w:rsid w:val="005B1004"/>
    <w:rsid w:val="005B104A"/>
    <w:rsid w:val="005B12B6"/>
    <w:rsid w:val="005B3F31"/>
    <w:rsid w:val="005C412C"/>
    <w:rsid w:val="005D550F"/>
    <w:rsid w:val="005F7161"/>
    <w:rsid w:val="00601E35"/>
    <w:rsid w:val="006020E9"/>
    <w:rsid w:val="006049BE"/>
    <w:rsid w:val="0061349A"/>
    <w:rsid w:val="00640D22"/>
    <w:rsid w:val="006456DD"/>
    <w:rsid w:val="00664B02"/>
    <w:rsid w:val="00686BE4"/>
    <w:rsid w:val="00687AB0"/>
    <w:rsid w:val="0069034E"/>
    <w:rsid w:val="00696C85"/>
    <w:rsid w:val="006A6679"/>
    <w:rsid w:val="006C18D3"/>
    <w:rsid w:val="006C459E"/>
    <w:rsid w:val="006C537F"/>
    <w:rsid w:val="006D7188"/>
    <w:rsid w:val="006E13C6"/>
    <w:rsid w:val="006E689E"/>
    <w:rsid w:val="006F031B"/>
    <w:rsid w:val="006F2A2E"/>
    <w:rsid w:val="006F77FD"/>
    <w:rsid w:val="00717B42"/>
    <w:rsid w:val="00723707"/>
    <w:rsid w:val="00724CED"/>
    <w:rsid w:val="00726DDB"/>
    <w:rsid w:val="00731CC4"/>
    <w:rsid w:val="00741331"/>
    <w:rsid w:val="0074179B"/>
    <w:rsid w:val="007477C7"/>
    <w:rsid w:val="0075067F"/>
    <w:rsid w:val="007604CC"/>
    <w:rsid w:val="00770B03"/>
    <w:rsid w:val="007735BC"/>
    <w:rsid w:val="00776164"/>
    <w:rsid w:val="00783AA3"/>
    <w:rsid w:val="00787F5A"/>
    <w:rsid w:val="00794058"/>
    <w:rsid w:val="00797AE6"/>
    <w:rsid w:val="007A4ECB"/>
    <w:rsid w:val="007A7FCE"/>
    <w:rsid w:val="007D6E24"/>
    <w:rsid w:val="007E0C42"/>
    <w:rsid w:val="007F729B"/>
    <w:rsid w:val="00812C84"/>
    <w:rsid w:val="008155D8"/>
    <w:rsid w:val="0081703B"/>
    <w:rsid w:val="0082219D"/>
    <w:rsid w:val="00823D79"/>
    <w:rsid w:val="008335D7"/>
    <w:rsid w:val="00845EC8"/>
    <w:rsid w:val="00846275"/>
    <w:rsid w:val="00853CAC"/>
    <w:rsid w:val="00855B75"/>
    <w:rsid w:val="00861785"/>
    <w:rsid w:val="00874A8D"/>
    <w:rsid w:val="00875575"/>
    <w:rsid w:val="0087737F"/>
    <w:rsid w:val="0089576D"/>
    <w:rsid w:val="008A69CA"/>
    <w:rsid w:val="008B755F"/>
    <w:rsid w:val="008C68B5"/>
    <w:rsid w:val="008C6D9C"/>
    <w:rsid w:val="008D031E"/>
    <w:rsid w:val="008D55A5"/>
    <w:rsid w:val="008D5A76"/>
    <w:rsid w:val="008D649F"/>
    <w:rsid w:val="00900D6B"/>
    <w:rsid w:val="00907AA2"/>
    <w:rsid w:val="00916032"/>
    <w:rsid w:val="009162AF"/>
    <w:rsid w:val="009170D3"/>
    <w:rsid w:val="00927A66"/>
    <w:rsid w:val="009310E1"/>
    <w:rsid w:val="00936B8B"/>
    <w:rsid w:val="00947FEE"/>
    <w:rsid w:val="00955497"/>
    <w:rsid w:val="009618C4"/>
    <w:rsid w:val="00964A8B"/>
    <w:rsid w:val="009705D3"/>
    <w:rsid w:val="00971C82"/>
    <w:rsid w:val="0097303F"/>
    <w:rsid w:val="009730E5"/>
    <w:rsid w:val="0098640C"/>
    <w:rsid w:val="009926F5"/>
    <w:rsid w:val="009939BD"/>
    <w:rsid w:val="00993A05"/>
    <w:rsid w:val="00997195"/>
    <w:rsid w:val="009B2522"/>
    <w:rsid w:val="009B6086"/>
    <w:rsid w:val="009C7921"/>
    <w:rsid w:val="009D0989"/>
    <w:rsid w:val="009E3430"/>
    <w:rsid w:val="009F2B05"/>
    <w:rsid w:val="009F32F4"/>
    <w:rsid w:val="009F64E9"/>
    <w:rsid w:val="00A00733"/>
    <w:rsid w:val="00A01A18"/>
    <w:rsid w:val="00A03D32"/>
    <w:rsid w:val="00A11A05"/>
    <w:rsid w:val="00A2394A"/>
    <w:rsid w:val="00A24AB7"/>
    <w:rsid w:val="00A26AE5"/>
    <w:rsid w:val="00A33416"/>
    <w:rsid w:val="00A35023"/>
    <w:rsid w:val="00A5159B"/>
    <w:rsid w:val="00A57C2C"/>
    <w:rsid w:val="00A6145E"/>
    <w:rsid w:val="00A61609"/>
    <w:rsid w:val="00A66623"/>
    <w:rsid w:val="00A70D1C"/>
    <w:rsid w:val="00A8697C"/>
    <w:rsid w:val="00AB2A8F"/>
    <w:rsid w:val="00AB5DF5"/>
    <w:rsid w:val="00AD0CCC"/>
    <w:rsid w:val="00AD313C"/>
    <w:rsid w:val="00AD7C14"/>
    <w:rsid w:val="00AE1BBA"/>
    <w:rsid w:val="00AE236C"/>
    <w:rsid w:val="00AF2EFA"/>
    <w:rsid w:val="00AF6BAD"/>
    <w:rsid w:val="00AF70DD"/>
    <w:rsid w:val="00B20666"/>
    <w:rsid w:val="00B313B5"/>
    <w:rsid w:val="00B43E8F"/>
    <w:rsid w:val="00B465DD"/>
    <w:rsid w:val="00B635B2"/>
    <w:rsid w:val="00B71EF3"/>
    <w:rsid w:val="00B81075"/>
    <w:rsid w:val="00B84EA2"/>
    <w:rsid w:val="00B85312"/>
    <w:rsid w:val="00B90297"/>
    <w:rsid w:val="00B90360"/>
    <w:rsid w:val="00BB39D0"/>
    <w:rsid w:val="00BB6A9E"/>
    <w:rsid w:val="00BD49C9"/>
    <w:rsid w:val="00BE46E6"/>
    <w:rsid w:val="00BE7271"/>
    <w:rsid w:val="00BF1FC0"/>
    <w:rsid w:val="00BF2CAD"/>
    <w:rsid w:val="00BF39EE"/>
    <w:rsid w:val="00BF6ABA"/>
    <w:rsid w:val="00C02771"/>
    <w:rsid w:val="00C33562"/>
    <w:rsid w:val="00C4741D"/>
    <w:rsid w:val="00C51251"/>
    <w:rsid w:val="00C5291A"/>
    <w:rsid w:val="00C55AF6"/>
    <w:rsid w:val="00C9647D"/>
    <w:rsid w:val="00CB1F89"/>
    <w:rsid w:val="00CB6B11"/>
    <w:rsid w:val="00CC1876"/>
    <w:rsid w:val="00CC2EF0"/>
    <w:rsid w:val="00CC7974"/>
    <w:rsid w:val="00CD060F"/>
    <w:rsid w:val="00CD0906"/>
    <w:rsid w:val="00CD0D89"/>
    <w:rsid w:val="00CE0CDD"/>
    <w:rsid w:val="00CF6F3B"/>
    <w:rsid w:val="00D00A1B"/>
    <w:rsid w:val="00D0462E"/>
    <w:rsid w:val="00D05112"/>
    <w:rsid w:val="00D14E0D"/>
    <w:rsid w:val="00D22F84"/>
    <w:rsid w:val="00D353DD"/>
    <w:rsid w:val="00D4185F"/>
    <w:rsid w:val="00D43B9F"/>
    <w:rsid w:val="00D47887"/>
    <w:rsid w:val="00D607B2"/>
    <w:rsid w:val="00D64C84"/>
    <w:rsid w:val="00D664AF"/>
    <w:rsid w:val="00D83724"/>
    <w:rsid w:val="00D90085"/>
    <w:rsid w:val="00DA5EA6"/>
    <w:rsid w:val="00DB754B"/>
    <w:rsid w:val="00DD2D54"/>
    <w:rsid w:val="00DF0F39"/>
    <w:rsid w:val="00E02830"/>
    <w:rsid w:val="00E1355E"/>
    <w:rsid w:val="00E20ECD"/>
    <w:rsid w:val="00E2612C"/>
    <w:rsid w:val="00E26CD2"/>
    <w:rsid w:val="00E27DA0"/>
    <w:rsid w:val="00E438A0"/>
    <w:rsid w:val="00E544B8"/>
    <w:rsid w:val="00E5578E"/>
    <w:rsid w:val="00E603D8"/>
    <w:rsid w:val="00E60BEB"/>
    <w:rsid w:val="00E62453"/>
    <w:rsid w:val="00E63D30"/>
    <w:rsid w:val="00E74C6F"/>
    <w:rsid w:val="00E75ED9"/>
    <w:rsid w:val="00E7753C"/>
    <w:rsid w:val="00E8113B"/>
    <w:rsid w:val="00E82472"/>
    <w:rsid w:val="00E86E4D"/>
    <w:rsid w:val="00E9413E"/>
    <w:rsid w:val="00EA6D56"/>
    <w:rsid w:val="00EB277F"/>
    <w:rsid w:val="00EC3E85"/>
    <w:rsid w:val="00EC4582"/>
    <w:rsid w:val="00EC67B9"/>
    <w:rsid w:val="00EE0666"/>
    <w:rsid w:val="00EE10F2"/>
    <w:rsid w:val="00EF108B"/>
    <w:rsid w:val="00F02DBA"/>
    <w:rsid w:val="00F0640C"/>
    <w:rsid w:val="00F06CBF"/>
    <w:rsid w:val="00F06E42"/>
    <w:rsid w:val="00F07DFF"/>
    <w:rsid w:val="00F15D3E"/>
    <w:rsid w:val="00F169D2"/>
    <w:rsid w:val="00F2362D"/>
    <w:rsid w:val="00F311B4"/>
    <w:rsid w:val="00F3592E"/>
    <w:rsid w:val="00F427EF"/>
    <w:rsid w:val="00F44BCD"/>
    <w:rsid w:val="00F4705C"/>
    <w:rsid w:val="00F5446B"/>
    <w:rsid w:val="00F56B57"/>
    <w:rsid w:val="00F60388"/>
    <w:rsid w:val="00F657A2"/>
    <w:rsid w:val="00F877AE"/>
    <w:rsid w:val="00F909A6"/>
    <w:rsid w:val="00F92383"/>
    <w:rsid w:val="00F97EEC"/>
    <w:rsid w:val="00FB6AF9"/>
    <w:rsid w:val="00FB793F"/>
    <w:rsid w:val="00FD0363"/>
    <w:rsid w:val="00FD1A1D"/>
    <w:rsid w:val="00FE18FD"/>
    <w:rsid w:val="00FE564E"/>
    <w:rsid w:val="00FF1863"/>
    <w:rsid w:val="00FF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F1A31"/>
  <w15:docId w15:val="{5F7F80F9-BCBC-4098-B7E4-89D824D9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6032"/>
  </w:style>
  <w:style w:type="paragraph" w:styleId="1">
    <w:name w:val="heading 1"/>
    <w:basedOn w:val="a"/>
    <w:next w:val="a"/>
    <w:link w:val="10"/>
    <w:uiPriority w:val="9"/>
    <w:qFormat/>
    <w:rsid w:val="00916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60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9160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6032"/>
    <w:pPr>
      <w:ind w:left="720"/>
      <w:contextualSpacing/>
    </w:pPr>
  </w:style>
  <w:style w:type="table" w:styleId="a4">
    <w:name w:val="Table Grid"/>
    <w:basedOn w:val="a1"/>
    <w:uiPriority w:val="59"/>
    <w:rsid w:val="00916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17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703B"/>
  </w:style>
  <w:style w:type="paragraph" w:styleId="a7">
    <w:name w:val="footer"/>
    <w:basedOn w:val="a"/>
    <w:link w:val="a8"/>
    <w:uiPriority w:val="99"/>
    <w:unhideWhenUsed/>
    <w:rsid w:val="00817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703B"/>
  </w:style>
  <w:style w:type="paragraph" w:styleId="a9">
    <w:name w:val="Balloon Text"/>
    <w:basedOn w:val="a"/>
    <w:link w:val="aa"/>
    <w:uiPriority w:val="99"/>
    <w:semiHidden/>
    <w:unhideWhenUsed/>
    <w:rsid w:val="006C5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537F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45B8D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72370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2370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2370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2370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23707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B90297"/>
    <w:pPr>
      <w:spacing w:after="0" w:line="240" w:lineRule="auto"/>
    </w:pPr>
  </w:style>
  <w:style w:type="paragraph" w:styleId="af2">
    <w:name w:val="footnote text"/>
    <w:basedOn w:val="a"/>
    <w:link w:val="af3"/>
    <w:uiPriority w:val="99"/>
    <w:semiHidden/>
    <w:unhideWhenUsed/>
    <w:rsid w:val="00EE0666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066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E0666"/>
    <w:rPr>
      <w:vertAlign w:val="superscript"/>
    </w:rPr>
  </w:style>
  <w:style w:type="paragraph" w:styleId="af5">
    <w:name w:val="Normal (Web)"/>
    <w:basedOn w:val="a"/>
    <w:link w:val="af6"/>
    <w:rsid w:val="00367F16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6">
    <w:name w:val="Обычный (Интернет) Знак"/>
    <w:basedOn w:val="a0"/>
    <w:link w:val="af5"/>
    <w:rsid w:val="00367F1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98778-C2E8-4D5D-A46D-A06EA727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2022-11-21T11:35:00Z</cp:lastPrinted>
  <dcterms:created xsi:type="dcterms:W3CDTF">2022-12-26T04:19:00Z</dcterms:created>
  <dcterms:modified xsi:type="dcterms:W3CDTF">2022-12-26T04:19:00Z</dcterms:modified>
</cp:coreProperties>
</file>